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FF92" w14:textId="77777777" w:rsidR="001F01F1" w:rsidRPr="001B032F" w:rsidRDefault="00B06429" w:rsidP="00B06429">
      <w:pPr>
        <w:pStyle w:val="Heading2"/>
        <w:jc w:val="center"/>
        <w:rPr>
          <w:rFonts w:ascii="Calibri" w:hAnsi="Calibri" w:cs="Calibri"/>
          <w:sz w:val="32"/>
          <w:u w:val="single"/>
        </w:rPr>
      </w:pPr>
      <w:r>
        <w:rPr>
          <w:rFonts w:ascii="Calibri" w:hAnsi="Calibri" w:cs="Calibri"/>
          <w:sz w:val="32"/>
        </w:rPr>
        <w:t>JOB DESCRIPTION</w:t>
      </w:r>
    </w:p>
    <w:p w14:paraId="30D156C3" w14:textId="77777777" w:rsidR="001F01F1" w:rsidRDefault="001F01F1">
      <w:pPr>
        <w:rPr>
          <w:rFonts w:ascii="Calibri" w:hAnsi="Calibri" w:cs="Calibri"/>
        </w:rPr>
      </w:pPr>
    </w:p>
    <w:p w14:paraId="69FA3EB2" w14:textId="77777777" w:rsidR="00B06429" w:rsidRPr="00B06429" w:rsidRDefault="00B06429">
      <w:pPr>
        <w:rPr>
          <w:rFonts w:ascii="Calibri" w:hAnsi="Calibri" w:cs="Calibri"/>
          <w:b/>
        </w:rPr>
      </w:pPr>
      <w:r w:rsidRPr="00B06429">
        <w:rPr>
          <w:rFonts w:ascii="Calibri" w:hAnsi="Calibri" w:cs="Calibri"/>
          <w:b/>
        </w:rPr>
        <w:t>JOB SPECIFICATION</w:t>
      </w:r>
    </w:p>
    <w:p w14:paraId="404413EC" w14:textId="77777777" w:rsidR="00B06429" w:rsidRPr="00B06429" w:rsidRDefault="00B06429">
      <w:pPr>
        <w:rPr>
          <w:rFonts w:ascii="Calibri" w:hAnsi="Calibri" w:cs="Calibri"/>
          <w:b/>
        </w:rPr>
      </w:pPr>
    </w:p>
    <w:tbl>
      <w:tblPr>
        <w:tblW w:w="50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19"/>
        <w:gridCol w:w="7505"/>
      </w:tblGrid>
      <w:tr w:rsidR="001F01F1" w:rsidRPr="001B032F" w14:paraId="621C4631" w14:textId="77777777" w:rsidTr="00D00CC8">
        <w:trPr>
          <w:cantSplit/>
          <w:trHeight w:val="283"/>
          <w:jc w:val="center"/>
        </w:trPr>
        <w:tc>
          <w:tcPr>
            <w:tcW w:w="2119" w:type="dxa"/>
            <w:shd w:val="pct5" w:color="auto" w:fill="FFFFFF"/>
            <w:vAlign w:val="center"/>
          </w:tcPr>
          <w:p w14:paraId="0EBD15BC" w14:textId="77777777" w:rsidR="001F01F1" w:rsidRPr="001B032F" w:rsidRDefault="001C2C7D" w:rsidP="00D522BA">
            <w:pPr>
              <w:rPr>
                <w:rFonts w:ascii="Calibri" w:hAnsi="Calibri" w:cs="Calibri"/>
                <w:b/>
                <w:sz w:val="22"/>
              </w:rPr>
            </w:pPr>
            <w:r>
              <w:rPr>
                <w:rFonts w:ascii="Calibri" w:hAnsi="Calibri" w:cs="Calibri"/>
                <w:b/>
                <w:sz w:val="22"/>
              </w:rPr>
              <w:t xml:space="preserve">EMPLOYEE </w:t>
            </w:r>
            <w:r w:rsidR="001F01F1" w:rsidRPr="001B032F">
              <w:rPr>
                <w:rFonts w:ascii="Calibri" w:hAnsi="Calibri" w:cs="Calibri"/>
                <w:b/>
                <w:sz w:val="22"/>
              </w:rPr>
              <w:t>NAME</w:t>
            </w:r>
          </w:p>
        </w:tc>
        <w:tc>
          <w:tcPr>
            <w:tcW w:w="7505" w:type="dxa"/>
            <w:vAlign w:val="center"/>
          </w:tcPr>
          <w:p w14:paraId="06F78E57" w14:textId="0AE1853B" w:rsidR="001F01F1" w:rsidRPr="001B032F" w:rsidRDefault="001F01F1" w:rsidP="00D522BA">
            <w:pPr>
              <w:rPr>
                <w:rFonts w:ascii="Calibri" w:hAnsi="Calibri" w:cs="Calibri"/>
                <w:sz w:val="22"/>
              </w:rPr>
            </w:pPr>
          </w:p>
        </w:tc>
      </w:tr>
      <w:tr w:rsidR="001F01F1" w:rsidRPr="001B032F" w14:paraId="20AC6036" w14:textId="77777777" w:rsidTr="00D00CC8">
        <w:trPr>
          <w:cantSplit/>
          <w:trHeight w:val="283"/>
          <w:jc w:val="center"/>
        </w:trPr>
        <w:tc>
          <w:tcPr>
            <w:tcW w:w="2119" w:type="dxa"/>
            <w:shd w:val="pct5" w:color="auto" w:fill="FFFFFF"/>
            <w:vAlign w:val="center"/>
          </w:tcPr>
          <w:p w14:paraId="71BDB48B" w14:textId="77777777" w:rsidR="001F01F1" w:rsidRPr="001B032F" w:rsidRDefault="001F01F1" w:rsidP="00D522BA">
            <w:pPr>
              <w:rPr>
                <w:rFonts w:ascii="Calibri" w:hAnsi="Calibri" w:cs="Calibri"/>
                <w:b/>
                <w:sz w:val="22"/>
              </w:rPr>
            </w:pPr>
            <w:smartTag w:uri="urn:schemas-microsoft-com:office:smarttags" w:element="stockticker">
              <w:r w:rsidRPr="001B032F">
                <w:rPr>
                  <w:rFonts w:ascii="Calibri" w:hAnsi="Calibri" w:cs="Calibri"/>
                  <w:b/>
                  <w:sz w:val="22"/>
                </w:rPr>
                <w:t>JOB</w:t>
              </w:r>
            </w:smartTag>
            <w:r w:rsidRPr="001B032F">
              <w:rPr>
                <w:rFonts w:ascii="Calibri" w:hAnsi="Calibri" w:cs="Calibri"/>
                <w:b/>
                <w:sz w:val="22"/>
              </w:rPr>
              <w:t xml:space="preserve"> TITLE</w:t>
            </w:r>
          </w:p>
        </w:tc>
        <w:tc>
          <w:tcPr>
            <w:tcW w:w="7505" w:type="dxa"/>
            <w:vAlign w:val="center"/>
          </w:tcPr>
          <w:p w14:paraId="15C4242C" w14:textId="7B6CE140" w:rsidR="001F01F1" w:rsidRPr="001B032F" w:rsidRDefault="00F21726" w:rsidP="00D522BA">
            <w:pPr>
              <w:rPr>
                <w:rFonts w:ascii="Calibri" w:hAnsi="Calibri" w:cs="Calibri"/>
                <w:sz w:val="22"/>
              </w:rPr>
            </w:pPr>
            <w:r>
              <w:rPr>
                <w:rFonts w:ascii="Calibri" w:hAnsi="Calibri" w:cs="Calibri"/>
                <w:sz w:val="22"/>
              </w:rPr>
              <w:t>Clinical Programme Manager</w:t>
            </w:r>
          </w:p>
        </w:tc>
      </w:tr>
      <w:tr w:rsidR="00CB2C7C" w:rsidRPr="001B032F" w14:paraId="7B5C6AEE" w14:textId="77777777" w:rsidTr="00D00CC8">
        <w:trPr>
          <w:cantSplit/>
          <w:trHeight w:val="283"/>
          <w:jc w:val="center"/>
        </w:trPr>
        <w:tc>
          <w:tcPr>
            <w:tcW w:w="2119" w:type="dxa"/>
            <w:shd w:val="pct5" w:color="auto" w:fill="FFFFFF"/>
            <w:vAlign w:val="center"/>
          </w:tcPr>
          <w:p w14:paraId="0FF3C240" w14:textId="77777777" w:rsidR="00CB2C7C" w:rsidRPr="001B032F" w:rsidRDefault="00CB2C7C" w:rsidP="00D522BA">
            <w:pPr>
              <w:rPr>
                <w:rFonts w:ascii="Calibri" w:hAnsi="Calibri" w:cs="Calibri"/>
                <w:b/>
                <w:sz w:val="22"/>
              </w:rPr>
            </w:pPr>
            <w:r>
              <w:rPr>
                <w:rFonts w:ascii="Calibri" w:hAnsi="Calibri" w:cs="Calibri"/>
                <w:b/>
                <w:sz w:val="22"/>
              </w:rPr>
              <w:t>GRAD</w:t>
            </w:r>
            <w:r w:rsidR="00B06429">
              <w:rPr>
                <w:rFonts w:ascii="Calibri" w:hAnsi="Calibri" w:cs="Calibri"/>
                <w:b/>
                <w:sz w:val="22"/>
              </w:rPr>
              <w:t>E</w:t>
            </w:r>
          </w:p>
        </w:tc>
        <w:tc>
          <w:tcPr>
            <w:tcW w:w="7505" w:type="dxa"/>
            <w:vAlign w:val="center"/>
          </w:tcPr>
          <w:p w14:paraId="156FC16F" w14:textId="28F1D2E2" w:rsidR="00CB2C7C" w:rsidRPr="001B032F" w:rsidRDefault="00D00CC8" w:rsidP="00D522BA">
            <w:pPr>
              <w:rPr>
                <w:rFonts w:ascii="Calibri" w:hAnsi="Calibri" w:cs="Calibri"/>
                <w:sz w:val="22"/>
              </w:rPr>
            </w:pPr>
            <w:r>
              <w:rPr>
                <w:rFonts w:ascii="Calibri" w:hAnsi="Calibri" w:cs="Calibri"/>
                <w:sz w:val="22"/>
              </w:rPr>
              <w:t>R3</w:t>
            </w:r>
          </w:p>
        </w:tc>
      </w:tr>
      <w:tr w:rsidR="001F01F1" w:rsidRPr="001B032F" w14:paraId="59589C2F" w14:textId="77777777" w:rsidTr="00D00CC8">
        <w:trPr>
          <w:cantSplit/>
          <w:trHeight w:val="283"/>
          <w:jc w:val="center"/>
        </w:trPr>
        <w:tc>
          <w:tcPr>
            <w:tcW w:w="2119" w:type="dxa"/>
            <w:shd w:val="pct5" w:color="auto" w:fill="FFFFFF"/>
            <w:vAlign w:val="center"/>
          </w:tcPr>
          <w:p w14:paraId="237F21BA" w14:textId="77777777" w:rsidR="001F01F1" w:rsidRPr="001B032F" w:rsidRDefault="00B06429" w:rsidP="00D522BA">
            <w:pPr>
              <w:rPr>
                <w:rFonts w:ascii="Calibri" w:hAnsi="Calibri" w:cs="Calibri"/>
                <w:sz w:val="22"/>
              </w:rPr>
            </w:pPr>
            <w:r>
              <w:rPr>
                <w:rFonts w:ascii="Calibri" w:hAnsi="Calibri" w:cs="Calibri"/>
                <w:b/>
                <w:sz w:val="22"/>
              </w:rPr>
              <w:t>DEPARTMENT</w:t>
            </w:r>
          </w:p>
        </w:tc>
        <w:tc>
          <w:tcPr>
            <w:tcW w:w="7505" w:type="dxa"/>
            <w:vAlign w:val="center"/>
          </w:tcPr>
          <w:p w14:paraId="5F3D9A62" w14:textId="49F9BB93" w:rsidR="001F01F1" w:rsidRPr="001B032F" w:rsidRDefault="00D00CC8" w:rsidP="00D522BA">
            <w:pPr>
              <w:rPr>
                <w:rFonts w:ascii="Calibri" w:hAnsi="Calibri" w:cs="Calibri"/>
                <w:sz w:val="22"/>
              </w:rPr>
            </w:pPr>
            <w:r>
              <w:rPr>
                <w:rFonts w:ascii="Calibri" w:hAnsi="Calibri" w:cs="Calibri"/>
                <w:sz w:val="22"/>
              </w:rPr>
              <w:t>Eye Science</w:t>
            </w:r>
          </w:p>
        </w:tc>
      </w:tr>
      <w:tr w:rsidR="00D00CC8" w:rsidRPr="001B032F" w14:paraId="60BFD56A" w14:textId="77777777" w:rsidTr="00D00CC8">
        <w:trPr>
          <w:cantSplit/>
          <w:trHeight w:val="283"/>
          <w:jc w:val="center"/>
        </w:trPr>
        <w:tc>
          <w:tcPr>
            <w:tcW w:w="2119" w:type="dxa"/>
            <w:shd w:val="pct5" w:color="auto" w:fill="FFFFFF"/>
            <w:vAlign w:val="center"/>
          </w:tcPr>
          <w:p w14:paraId="376C9735" w14:textId="77777777" w:rsidR="00D00CC8" w:rsidRPr="001B032F" w:rsidRDefault="00D00CC8" w:rsidP="00D00CC8">
            <w:pPr>
              <w:rPr>
                <w:rFonts w:ascii="Calibri" w:hAnsi="Calibri" w:cs="Calibri"/>
                <w:sz w:val="22"/>
              </w:rPr>
            </w:pPr>
            <w:r w:rsidRPr="001B032F">
              <w:rPr>
                <w:rFonts w:ascii="Calibri" w:hAnsi="Calibri" w:cs="Calibri"/>
                <w:b/>
                <w:sz w:val="22"/>
              </w:rPr>
              <w:t>LOCATION</w:t>
            </w:r>
          </w:p>
        </w:tc>
        <w:tc>
          <w:tcPr>
            <w:tcW w:w="7505" w:type="dxa"/>
            <w:vAlign w:val="center"/>
          </w:tcPr>
          <w:p w14:paraId="5BF1A7D1" w14:textId="0EF853FC" w:rsidR="00D00CC8" w:rsidRPr="001B032F" w:rsidRDefault="00D00CC8" w:rsidP="00D00CC8">
            <w:pPr>
              <w:rPr>
                <w:rFonts w:ascii="Calibri" w:hAnsi="Calibri" w:cs="Calibri"/>
                <w:sz w:val="22"/>
              </w:rPr>
            </w:pPr>
            <w:r>
              <w:rPr>
                <w:rFonts w:ascii="Calibri" w:hAnsi="Calibri" w:cs="Calibri"/>
                <w:sz w:val="22"/>
              </w:rPr>
              <w:t>Worthing HQ</w:t>
            </w:r>
          </w:p>
        </w:tc>
      </w:tr>
      <w:tr w:rsidR="00D00CC8" w:rsidRPr="001B032F" w14:paraId="11E3E9C8" w14:textId="77777777" w:rsidTr="00D00CC8">
        <w:trPr>
          <w:cantSplit/>
          <w:trHeight w:val="283"/>
          <w:jc w:val="center"/>
        </w:trPr>
        <w:tc>
          <w:tcPr>
            <w:tcW w:w="2119" w:type="dxa"/>
            <w:shd w:val="pct5" w:color="auto" w:fill="FFFFFF"/>
            <w:vAlign w:val="center"/>
          </w:tcPr>
          <w:p w14:paraId="3A6B3134" w14:textId="77777777" w:rsidR="00D00CC8" w:rsidRPr="001B032F" w:rsidRDefault="00D00CC8" w:rsidP="00D00CC8">
            <w:pPr>
              <w:rPr>
                <w:rFonts w:ascii="Calibri" w:hAnsi="Calibri" w:cs="Calibri"/>
                <w:sz w:val="22"/>
              </w:rPr>
            </w:pPr>
            <w:r>
              <w:rPr>
                <w:rFonts w:ascii="Calibri" w:hAnsi="Calibri" w:cs="Calibri"/>
                <w:b/>
                <w:sz w:val="22"/>
              </w:rPr>
              <w:t>LINE MANAGER</w:t>
            </w:r>
          </w:p>
        </w:tc>
        <w:tc>
          <w:tcPr>
            <w:tcW w:w="7505" w:type="dxa"/>
            <w:vAlign w:val="center"/>
          </w:tcPr>
          <w:p w14:paraId="3D4B6EBC" w14:textId="67BA95DA" w:rsidR="00D00CC8" w:rsidRPr="001B032F" w:rsidRDefault="00D00CC8" w:rsidP="00D00CC8">
            <w:pPr>
              <w:rPr>
                <w:rFonts w:ascii="Calibri" w:hAnsi="Calibri" w:cs="Calibri"/>
                <w:sz w:val="22"/>
              </w:rPr>
            </w:pPr>
            <w:r>
              <w:rPr>
                <w:rFonts w:ascii="Calibri" w:hAnsi="Calibri" w:cs="Calibri"/>
                <w:sz w:val="22"/>
              </w:rPr>
              <w:t>Head of Eye Science</w:t>
            </w:r>
          </w:p>
        </w:tc>
      </w:tr>
      <w:tr w:rsidR="00E50454" w:rsidRPr="001B032F" w14:paraId="59752E95" w14:textId="77777777" w:rsidTr="00D00CC8">
        <w:trPr>
          <w:cantSplit/>
          <w:trHeight w:val="639"/>
          <w:jc w:val="center"/>
        </w:trPr>
        <w:tc>
          <w:tcPr>
            <w:tcW w:w="2119" w:type="dxa"/>
            <w:shd w:val="pct5" w:color="auto" w:fill="FFFFFF"/>
          </w:tcPr>
          <w:p w14:paraId="6F8C5C12" w14:textId="77777777" w:rsidR="00E50454" w:rsidRPr="001B032F" w:rsidRDefault="00E50454" w:rsidP="00E50454">
            <w:pPr>
              <w:rPr>
                <w:rFonts w:ascii="Calibri" w:hAnsi="Calibri" w:cs="Calibri"/>
                <w:b/>
                <w:sz w:val="22"/>
              </w:rPr>
            </w:pPr>
            <w:r>
              <w:rPr>
                <w:rFonts w:ascii="Calibri" w:hAnsi="Calibri" w:cs="Calibri"/>
                <w:b/>
                <w:sz w:val="22"/>
              </w:rPr>
              <w:t>PURPOSE OF ROLE</w:t>
            </w:r>
          </w:p>
          <w:p w14:paraId="76B50424" w14:textId="77777777" w:rsidR="00E50454" w:rsidRPr="001B032F" w:rsidRDefault="00E50454" w:rsidP="00E50454">
            <w:pPr>
              <w:rPr>
                <w:rFonts w:ascii="Calibri" w:hAnsi="Calibri" w:cs="Calibri"/>
                <w:b/>
                <w:sz w:val="22"/>
              </w:rPr>
            </w:pPr>
          </w:p>
          <w:p w14:paraId="196CBE9C" w14:textId="77777777" w:rsidR="00E50454" w:rsidRDefault="00E50454" w:rsidP="00E50454">
            <w:pPr>
              <w:rPr>
                <w:rFonts w:ascii="Calibri" w:hAnsi="Calibri" w:cs="Calibri"/>
                <w:i/>
                <w:color w:val="FF0000"/>
                <w:sz w:val="22"/>
              </w:rPr>
            </w:pPr>
          </w:p>
          <w:p w14:paraId="7BD91EF1" w14:textId="77777777" w:rsidR="00E50454" w:rsidRDefault="00E50454" w:rsidP="00E50454">
            <w:pPr>
              <w:rPr>
                <w:rFonts w:ascii="Calibri" w:hAnsi="Calibri" w:cs="Calibri"/>
                <w:i/>
                <w:color w:val="FF0000"/>
                <w:sz w:val="22"/>
              </w:rPr>
            </w:pPr>
          </w:p>
          <w:p w14:paraId="5384ED33" w14:textId="77777777" w:rsidR="00E50454" w:rsidRDefault="00E50454" w:rsidP="00E50454">
            <w:pPr>
              <w:rPr>
                <w:rFonts w:ascii="Calibri" w:hAnsi="Calibri" w:cs="Calibri"/>
                <w:i/>
                <w:color w:val="FF0000"/>
                <w:sz w:val="22"/>
              </w:rPr>
            </w:pPr>
          </w:p>
          <w:p w14:paraId="2D8C9BDD" w14:textId="77777777" w:rsidR="00E50454" w:rsidRPr="001B032F" w:rsidRDefault="00E50454" w:rsidP="00E50454">
            <w:pPr>
              <w:rPr>
                <w:rFonts w:ascii="Calibri" w:hAnsi="Calibri" w:cs="Calibri"/>
                <w:b/>
                <w:i/>
                <w:color w:val="FF0000"/>
                <w:sz w:val="22"/>
              </w:rPr>
            </w:pPr>
          </w:p>
        </w:tc>
        <w:tc>
          <w:tcPr>
            <w:tcW w:w="7505" w:type="dxa"/>
            <w:vAlign w:val="center"/>
          </w:tcPr>
          <w:p w14:paraId="2B05C477" w14:textId="3331D03E" w:rsidR="002B360D" w:rsidRDefault="002B360D" w:rsidP="00E50454">
            <w:pPr>
              <w:rPr>
                <w:rFonts w:ascii="Calibri" w:hAnsi="Calibri" w:cs="Calibri"/>
                <w:sz w:val="22"/>
                <w:szCs w:val="22"/>
              </w:rPr>
            </w:pPr>
            <w:r w:rsidRPr="002B360D">
              <w:rPr>
                <w:rFonts w:ascii="Calibri" w:hAnsi="Calibri" w:cs="Calibri"/>
                <w:sz w:val="22"/>
                <w:szCs w:val="22"/>
              </w:rPr>
              <w:t xml:space="preserve">Rayner is committed to improve patient outcomes through development of </w:t>
            </w:r>
            <w:r>
              <w:rPr>
                <w:rFonts w:ascii="Calibri" w:hAnsi="Calibri" w:cs="Calibri"/>
                <w:sz w:val="22"/>
                <w:szCs w:val="22"/>
              </w:rPr>
              <w:t>E</w:t>
            </w:r>
            <w:r w:rsidRPr="002B360D">
              <w:rPr>
                <w:rFonts w:ascii="Calibri" w:hAnsi="Calibri" w:cs="Calibri"/>
                <w:sz w:val="22"/>
                <w:szCs w:val="22"/>
              </w:rPr>
              <w:t xml:space="preserve">ye </w:t>
            </w:r>
            <w:r>
              <w:rPr>
                <w:rFonts w:ascii="Calibri" w:hAnsi="Calibri" w:cs="Calibri"/>
                <w:sz w:val="22"/>
                <w:szCs w:val="22"/>
              </w:rPr>
              <w:t>S</w:t>
            </w:r>
            <w:r w:rsidRPr="002B360D">
              <w:rPr>
                <w:rFonts w:ascii="Calibri" w:hAnsi="Calibri" w:cs="Calibri"/>
                <w:sz w:val="22"/>
                <w:szCs w:val="22"/>
              </w:rPr>
              <w:t xml:space="preserve">ciences. Eye Science </w:t>
            </w:r>
            <w:r>
              <w:rPr>
                <w:rFonts w:ascii="Calibri" w:hAnsi="Calibri" w:cs="Calibri"/>
                <w:sz w:val="22"/>
                <w:szCs w:val="22"/>
              </w:rPr>
              <w:t>department’</w:t>
            </w:r>
            <w:r w:rsidRPr="002B360D">
              <w:rPr>
                <w:rFonts w:ascii="Calibri" w:hAnsi="Calibri" w:cs="Calibri"/>
                <w:sz w:val="22"/>
                <w:szCs w:val="22"/>
              </w:rPr>
              <w:t>s fundamental drive is to develop robust clinical programs to support scientific advances on Rayner’s portfolio of products. We partner with leading ophthalmologists and academic research centres globally on innovative clinical science studies that address important medical and scientific questions for our expanding portfolio. Eye Science support</w:t>
            </w:r>
            <w:r w:rsidR="00277B2E">
              <w:rPr>
                <w:rFonts w:ascii="Calibri" w:hAnsi="Calibri" w:cs="Calibri"/>
                <w:sz w:val="22"/>
                <w:szCs w:val="22"/>
              </w:rPr>
              <w:t>s</w:t>
            </w:r>
            <w:r w:rsidRPr="002B360D">
              <w:rPr>
                <w:rFonts w:ascii="Calibri" w:hAnsi="Calibri" w:cs="Calibri"/>
                <w:sz w:val="22"/>
                <w:szCs w:val="22"/>
              </w:rPr>
              <w:t xml:space="preserve"> the clinical requirements as Rayner continues to launch new and state-of-the-art products.</w:t>
            </w:r>
          </w:p>
          <w:p w14:paraId="62275D47" w14:textId="6958F8C7" w:rsidR="000830A7" w:rsidRDefault="002B360D" w:rsidP="000830A7">
            <w:pPr>
              <w:pStyle w:val="NormalWeb"/>
              <w:spacing w:before="0" w:beforeAutospacing="0" w:line="20" w:lineRule="atLeast"/>
              <w:rPr>
                <w:rFonts w:ascii="Calibri" w:hAnsi="Calibri" w:cs="Calibri"/>
                <w:sz w:val="22"/>
                <w:szCs w:val="22"/>
                <w:lang w:eastAsia="it-IT"/>
              </w:rPr>
            </w:pPr>
            <w:r w:rsidRPr="002B360D">
              <w:rPr>
                <w:rFonts w:ascii="Calibri" w:hAnsi="Calibri" w:cs="Calibri"/>
                <w:sz w:val="22"/>
                <w:szCs w:val="22"/>
                <w:lang w:eastAsia="it-IT"/>
              </w:rPr>
              <w:t>Eye Science</w:t>
            </w:r>
            <w:r>
              <w:rPr>
                <w:rFonts w:ascii="Calibri" w:hAnsi="Calibri" w:cs="Calibri"/>
                <w:sz w:val="22"/>
                <w:szCs w:val="22"/>
                <w:lang w:eastAsia="it-IT"/>
              </w:rPr>
              <w:t xml:space="preserve"> </w:t>
            </w:r>
            <w:r w:rsidRPr="002B360D">
              <w:rPr>
                <w:rFonts w:ascii="Calibri" w:hAnsi="Calibri" w:cs="Calibri"/>
                <w:sz w:val="22"/>
                <w:szCs w:val="22"/>
                <w:lang w:eastAsia="it-IT"/>
              </w:rPr>
              <w:t>is responsible for defining and delivering the clinical strategies that</w:t>
            </w:r>
            <w:r w:rsidR="00277B2E">
              <w:rPr>
                <w:rFonts w:ascii="Calibri" w:hAnsi="Calibri" w:cs="Calibri"/>
                <w:sz w:val="22"/>
                <w:szCs w:val="22"/>
                <w:lang w:eastAsia="it-IT"/>
              </w:rPr>
              <w:t xml:space="preserve"> </w:t>
            </w:r>
            <w:r w:rsidRPr="002B360D">
              <w:rPr>
                <w:rFonts w:ascii="Calibri" w:hAnsi="Calibri" w:cs="Calibri"/>
                <w:sz w:val="22"/>
                <w:szCs w:val="22"/>
                <w:lang w:eastAsia="it-IT"/>
              </w:rPr>
              <w:t>support meeting Rayner’s product development, MDR requirements, PMCF and commercialization objectives</w:t>
            </w:r>
            <w:r>
              <w:rPr>
                <w:rFonts w:ascii="Calibri" w:hAnsi="Calibri" w:cs="Calibri"/>
                <w:sz w:val="22"/>
                <w:szCs w:val="22"/>
                <w:lang w:eastAsia="it-IT"/>
              </w:rPr>
              <w:t>.</w:t>
            </w:r>
            <w:r w:rsidR="000830A7">
              <w:rPr>
                <w:rFonts w:ascii="Calibri" w:hAnsi="Calibri" w:cs="Calibri"/>
                <w:sz w:val="22"/>
                <w:szCs w:val="22"/>
                <w:lang w:eastAsia="it-IT"/>
              </w:rPr>
              <w:t xml:space="preserve"> </w:t>
            </w:r>
          </w:p>
          <w:p w14:paraId="7581475A" w14:textId="77777777" w:rsidR="000830A7" w:rsidRDefault="000830A7" w:rsidP="000830A7">
            <w:pPr>
              <w:pStyle w:val="NormalWeb"/>
              <w:spacing w:before="0" w:beforeAutospacing="0" w:line="20" w:lineRule="atLeast"/>
              <w:rPr>
                <w:rFonts w:ascii="Calibri" w:hAnsi="Calibri" w:cs="Calibri"/>
                <w:sz w:val="22"/>
                <w:szCs w:val="22"/>
                <w:lang w:eastAsia="it-IT"/>
              </w:rPr>
            </w:pPr>
          </w:p>
          <w:p w14:paraId="6C213934" w14:textId="1BFF2E67" w:rsidR="002B360D" w:rsidRDefault="002B360D" w:rsidP="000830A7">
            <w:pPr>
              <w:pStyle w:val="NormalWeb"/>
              <w:spacing w:before="0" w:beforeAutospacing="0" w:line="20" w:lineRule="atLeast"/>
              <w:rPr>
                <w:rFonts w:ascii="Calibri" w:hAnsi="Calibri" w:cs="Calibri"/>
                <w:sz w:val="22"/>
                <w:szCs w:val="22"/>
                <w:lang w:eastAsia="it-IT"/>
              </w:rPr>
            </w:pPr>
            <w:r w:rsidRPr="00CA16DE">
              <w:rPr>
                <w:rFonts w:ascii="Calibri" w:hAnsi="Calibri" w:cs="Calibri"/>
                <w:sz w:val="22"/>
                <w:szCs w:val="22"/>
              </w:rPr>
              <w:t xml:space="preserve">This </w:t>
            </w:r>
            <w:r>
              <w:rPr>
                <w:rFonts w:ascii="Calibri" w:hAnsi="Calibri" w:cs="Calibri"/>
                <w:sz w:val="22"/>
                <w:szCs w:val="22"/>
              </w:rPr>
              <w:t>is a key</w:t>
            </w:r>
            <w:r w:rsidRPr="00CA16DE">
              <w:rPr>
                <w:rFonts w:ascii="Calibri" w:hAnsi="Calibri" w:cs="Calibri"/>
                <w:sz w:val="22"/>
                <w:szCs w:val="22"/>
              </w:rPr>
              <w:t xml:space="preserve"> role </w:t>
            </w:r>
            <w:r>
              <w:rPr>
                <w:rFonts w:ascii="Calibri" w:hAnsi="Calibri" w:cs="Calibri"/>
                <w:sz w:val="22"/>
                <w:szCs w:val="22"/>
              </w:rPr>
              <w:t xml:space="preserve">working within the </w:t>
            </w:r>
            <w:r w:rsidR="00277B2E">
              <w:rPr>
                <w:rFonts w:ascii="Calibri" w:hAnsi="Calibri" w:cs="Calibri"/>
                <w:sz w:val="22"/>
                <w:szCs w:val="22"/>
              </w:rPr>
              <w:t>recently</w:t>
            </w:r>
            <w:r>
              <w:rPr>
                <w:rFonts w:ascii="Calibri" w:hAnsi="Calibri" w:cs="Calibri"/>
                <w:sz w:val="22"/>
                <w:szCs w:val="22"/>
              </w:rPr>
              <w:t xml:space="preserve"> established Eye Science Department, reporting into the Head of Eye Science. The role </w:t>
            </w:r>
            <w:r w:rsidR="00E50454" w:rsidRPr="00CA16DE">
              <w:rPr>
                <w:rFonts w:ascii="Calibri" w:hAnsi="Calibri" w:cs="Calibri"/>
                <w:sz w:val="22"/>
                <w:szCs w:val="22"/>
              </w:rPr>
              <w:t>will involve significant internal and external communication; interacting with all departments within Rayner’s head office in Worthi</w:t>
            </w:r>
            <w:r w:rsidR="00E50454">
              <w:rPr>
                <w:rFonts w:ascii="Calibri" w:hAnsi="Calibri" w:cs="Calibri"/>
                <w:sz w:val="22"/>
                <w:szCs w:val="22"/>
              </w:rPr>
              <w:t xml:space="preserve">ng and our other global offices. </w:t>
            </w:r>
          </w:p>
          <w:p w14:paraId="0A28E68A" w14:textId="77777777" w:rsidR="002B360D" w:rsidRDefault="002B360D" w:rsidP="00E50454">
            <w:pPr>
              <w:rPr>
                <w:rFonts w:ascii="Calibri" w:hAnsi="Calibri" w:cs="Calibri"/>
                <w:sz w:val="22"/>
                <w:szCs w:val="22"/>
              </w:rPr>
            </w:pPr>
          </w:p>
          <w:p w14:paraId="06D748F7" w14:textId="3F8EC0B3" w:rsidR="00E50454" w:rsidRDefault="00E50454" w:rsidP="00E50454">
            <w:pPr>
              <w:rPr>
                <w:rFonts w:ascii="Calibri" w:hAnsi="Calibri" w:cs="Calibri"/>
                <w:sz w:val="22"/>
                <w:szCs w:val="22"/>
              </w:rPr>
            </w:pPr>
            <w:r>
              <w:rPr>
                <w:rFonts w:ascii="Calibri" w:hAnsi="Calibri" w:cs="Calibri"/>
                <w:sz w:val="22"/>
                <w:szCs w:val="22"/>
              </w:rPr>
              <w:t xml:space="preserve">There will be significant project management and high level of co-ordinating </w:t>
            </w:r>
            <w:r w:rsidRPr="00CA16DE">
              <w:rPr>
                <w:rFonts w:ascii="Calibri" w:hAnsi="Calibri" w:cs="Calibri"/>
                <w:sz w:val="22"/>
                <w:szCs w:val="22"/>
              </w:rPr>
              <w:t xml:space="preserve">clinical </w:t>
            </w:r>
            <w:r>
              <w:rPr>
                <w:rFonts w:ascii="Calibri" w:hAnsi="Calibri" w:cs="Calibri"/>
                <w:sz w:val="22"/>
                <w:szCs w:val="22"/>
              </w:rPr>
              <w:t>projects,</w:t>
            </w:r>
            <w:r w:rsidRPr="00C952DC">
              <w:rPr>
                <w:rFonts w:ascii="Calibri" w:hAnsi="Calibri" w:cs="Calibri"/>
                <w:sz w:val="22"/>
                <w:szCs w:val="22"/>
              </w:rPr>
              <w:t xml:space="preserve"> engag</w:t>
            </w:r>
            <w:r w:rsidR="0045380F">
              <w:rPr>
                <w:rFonts w:ascii="Calibri" w:hAnsi="Calibri" w:cs="Calibri"/>
                <w:sz w:val="22"/>
                <w:szCs w:val="22"/>
              </w:rPr>
              <w:t>ing</w:t>
            </w:r>
            <w:r w:rsidRPr="00C952DC">
              <w:rPr>
                <w:rFonts w:ascii="Calibri" w:hAnsi="Calibri" w:cs="Calibri"/>
                <w:sz w:val="22"/>
                <w:szCs w:val="22"/>
              </w:rPr>
              <w:t xml:space="preserve"> with clinicians</w:t>
            </w:r>
            <w:r w:rsidR="0045380F">
              <w:rPr>
                <w:rFonts w:ascii="Calibri" w:hAnsi="Calibri" w:cs="Calibri"/>
                <w:sz w:val="22"/>
                <w:szCs w:val="22"/>
              </w:rPr>
              <w:t xml:space="preserve"> and external clinical research organisations</w:t>
            </w:r>
            <w:r w:rsidRPr="00C952DC">
              <w:rPr>
                <w:rFonts w:ascii="Calibri" w:hAnsi="Calibri" w:cs="Calibri"/>
                <w:sz w:val="22"/>
                <w:szCs w:val="22"/>
              </w:rPr>
              <w:t xml:space="preserve"> who are key to supporting our business</w:t>
            </w:r>
            <w:r w:rsidR="00277B2E">
              <w:rPr>
                <w:rFonts w:ascii="Calibri" w:hAnsi="Calibri" w:cs="Calibri"/>
                <w:sz w:val="22"/>
                <w:szCs w:val="22"/>
              </w:rPr>
              <w:t>, supporting medical device regulations and maintenance of clinical evaluation reports.</w:t>
            </w:r>
          </w:p>
          <w:p w14:paraId="0C16DA1D" w14:textId="77777777" w:rsidR="00E50454" w:rsidRDefault="00E50454" w:rsidP="00E50454">
            <w:pPr>
              <w:rPr>
                <w:rFonts w:ascii="Calibri" w:hAnsi="Calibri" w:cs="Calibri"/>
                <w:sz w:val="22"/>
                <w:szCs w:val="22"/>
              </w:rPr>
            </w:pPr>
          </w:p>
          <w:p w14:paraId="63BA4EB8" w14:textId="18083410" w:rsidR="00E50454" w:rsidRDefault="00E50454" w:rsidP="00E50454">
            <w:pPr>
              <w:rPr>
                <w:rFonts w:ascii="Calibri" w:hAnsi="Calibri" w:cs="Calibri"/>
                <w:sz w:val="22"/>
                <w:szCs w:val="22"/>
              </w:rPr>
            </w:pPr>
            <w:r w:rsidRPr="00C952DC">
              <w:rPr>
                <w:rFonts w:ascii="Calibri" w:hAnsi="Calibri" w:cs="Calibri"/>
                <w:sz w:val="22"/>
                <w:szCs w:val="22"/>
              </w:rPr>
              <w:t xml:space="preserve">An exciting opportunity which allows career growth opportunities to match the growing and thriving Rayner environment. </w:t>
            </w:r>
            <w:r w:rsidRPr="00CA16DE">
              <w:rPr>
                <w:rFonts w:ascii="Calibri" w:hAnsi="Calibri" w:cs="Calibri"/>
                <w:sz w:val="22"/>
                <w:szCs w:val="22"/>
              </w:rPr>
              <w:t>This will be a busy and demanding role based in the global headquarters in Worthing with some international travel (around 1</w:t>
            </w:r>
            <w:r w:rsidR="00341CAF">
              <w:rPr>
                <w:rFonts w:ascii="Calibri" w:hAnsi="Calibri" w:cs="Calibri"/>
                <w:sz w:val="22"/>
                <w:szCs w:val="22"/>
              </w:rPr>
              <w:t>0</w:t>
            </w:r>
            <w:r w:rsidRPr="00CA16DE">
              <w:rPr>
                <w:rFonts w:ascii="Calibri" w:hAnsi="Calibri" w:cs="Calibri"/>
                <w:sz w:val="22"/>
                <w:szCs w:val="22"/>
              </w:rPr>
              <w:t xml:space="preserve">% of your time). </w:t>
            </w:r>
            <w:r w:rsidRPr="00C952DC">
              <w:rPr>
                <w:rFonts w:ascii="Calibri" w:hAnsi="Calibri" w:cs="Calibri"/>
                <w:sz w:val="22"/>
                <w:szCs w:val="22"/>
              </w:rPr>
              <w:t>You will be joining a new dynamic and highly specialised global team in a company with tangible growth</w:t>
            </w:r>
            <w:r>
              <w:rPr>
                <w:rFonts w:ascii="Calibri" w:hAnsi="Calibri" w:cs="Calibri"/>
                <w:sz w:val="22"/>
                <w:szCs w:val="22"/>
              </w:rPr>
              <w:t xml:space="preserve">. </w:t>
            </w:r>
            <w:r w:rsidRPr="00CA16DE">
              <w:rPr>
                <w:rFonts w:ascii="Calibri" w:hAnsi="Calibri" w:cs="Calibri"/>
                <w:sz w:val="22"/>
                <w:szCs w:val="22"/>
              </w:rPr>
              <w:t>The right candidate will have an excellent opportunity to make a positive impact as our business continues to grow and thrive.</w:t>
            </w:r>
          </w:p>
          <w:p w14:paraId="008A6C9B" w14:textId="31A5C214" w:rsidR="00E50454" w:rsidRPr="001B032F" w:rsidRDefault="00E50454" w:rsidP="00E50454">
            <w:pPr>
              <w:jc w:val="both"/>
              <w:rPr>
                <w:rFonts w:ascii="Calibri" w:hAnsi="Calibri" w:cs="Calibri"/>
                <w:sz w:val="22"/>
              </w:rPr>
            </w:pPr>
          </w:p>
        </w:tc>
      </w:tr>
      <w:tr w:rsidR="00E50454" w:rsidRPr="001B032F" w14:paraId="0F244EE9" w14:textId="77777777" w:rsidTr="00D00CC8">
        <w:trPr>
          <w:cantSplit/>
          <w:trHeight w:val="639"/>
          <w:jc w:val="center"/>
        </w:trPr>
        <w:tc>
          <w:tcPr>
            <w:tcW w:w="2119" w:type="dxa"/>
            <w:shd w:val="pct5" w:color="auto" w:fill="FFFFFF"/>
          </w:tcPr>
          <w:p w14:paraId="7F88E468" w14:textId="77777777" w:rsidR="00E50454" w:rsidRPr="001B032F" w:rsidRDefault="00E50454" w:rsidP="00E50454">
            <w:pPr>
              <w:rPr>
                <w:rFonts w:ascii="Calibri" w:hAnsi="Calibri" w:cs="Calibri"/>
                <w:b/>
                <w:sz w:val="22"/>
              </w:rPr>
            </w:pPr>
            <w:smartTag w:uri="urn:schemas-microsoft-com:office:smarttags" w:element="stockticker">
              <w:r w:rsidRPr="001B032F">
                <w:rPr>
                  <w:rFonts w:ascii="Calibri" w:hAnsi="Calibri" w:cs="Calibri"/>
                  <w:b/>
                  <w:sz w:val="22"/>
                </w:rPr>
                <w:lastRenderedPageBreak/>
                <w:t>KEY</w:t>
              </w:r>
            </w:smartTag>
            <w:r w:rsidRPr="001B032F">
              <w:rPr>
                <w:rFonts w:ascii="Calibri" w:hAnsi="Calibri" w:cs="Calibri"/>
                <w:b/>
                <w:sz w:val="22"/>
              </w:rPr>
              <w:t xml:space="preserve"> ACTIVITIES/</w:t>
            </w:r>
          </w:p>
          <w:p w14:paraId="41AF7885" w14:textId="77777777" w:rsidR="00E50454" w:rsidRPr="001B032F" w:rsidRDefault="00E50454" w:rsidP="00E50454">
            <w:pPr>
              <w:rPr>
                <w:rFonts w:ascii="Calibri" w:hAnsi="Calibri" w:cs="Calibri"/>
                <w:b/>
                <w:sz w:val="22"/>
              </w:rPr>
            </w:pPr>
            <w:r w:rsidRPr="001B032F">
              <w:rPr>
                <w:rFonts w:ascii="Calibri" w:hAnsi="Calibri" w:cs="Calibri"/>
                <w:b/>
                <w:sz w:val="22"/>
              </w:rPr>
              <w:t>ACCOUNTABILITIES</w:t>
            </w:r>
          </w:p>
          <w:p w14:paraId="03AF6135" w14:textId="77777777" w:rsidR="00E50454" w:rsidRPr="001B032F" w:rsidRDefault="00E50454" w:rsidP="00E50454">
            <w:pPr>
              <w:rPr>
                <w:rFonts w:ascii="Calibri" w:hAnsi="Calibri" w:cs="Calibri"/>
                <w:b/>
                <w:sz w:val="22"/>
              </w:rPr>
            </w:pPr>
          </w:p>
          <w:p w14:paraId="7A30EE64" w14:textId="77777777" w:rsidR="00E50454" w:rsidRDefault="00E50454" w:rsidP="00E50454">
            <w:pPr>
              <w:rPr>
                <w:rFonts w:ascii="Calibri" w:hAnsi="Calibri" w:cs="Calibri"/>
                <w:i/>
                <w:color w:val="FF0000"/>
                <w:sz w:val="22"/>
              </w:rPr>
            </w:pPr>
          </w:p>
          <w:p w14:paraId="42365EC0" w14:textId="77777777" w:rsidR="00E50454" w:rsidRDefault="00E50454" w:rsidP="00E50454">
            <w:pPr>
              <w:rPr>
                <w:rFonts w:ascii="Calibri" w:hAnsi="Calibri" w:cs="Calibri"/>
                <w:i/>
                <w:color w:val="FF0000"/>
                <w:sz w:val="22"/>
              </w:rPr>
            </w:pPr>
          </w:p>
          <w:p w14:paraId="3ADDBF4C" w14:textId="77777777" w:rsidR="00E50454" w:rsidRDefault="00E50454" w:rsidP="00E50454">
            <w:pPr>
              <w:rPr>
                <w:rFonts w:ascii="Calibri" w:hAnsi="Calibri" w:cs="Calibri"/>
                <w:i/>
                <w:color w:val="FF0000"/>
                <w:sz w:val="22"/>
              </w:rPr>
            </w:pPr>
          </w:p>
          <w:p w14:paraId="68008E63" w14:textId="77777777" w:rsidR="00E50454" w:rsidRDefault="00E50454" w:rsidP="00E50454">
            <w:pPr>
              <w:rPr>
                <w:rFonts w:ascii="Calibri" w:hAnsi="Calibri" w:cs="Calibri"/>
                <w:i/>
                <w:color w:val="FF0000"/>
                <w:sz w:val="22"/>
              </w:rPr>
            </w:pPr>
          </w:p>
          <w:p w14:paraId="78636C9D" w14:textId="77777777" w:rsidR="00E50454" w:rsidRDefault="00E50454" w:rsidP="00E50454">
            <w:pPr>
              <w:rPr>
                <w:rFonts w:ascii="Calibri" w:hAnsi="Calibri" w:cs="Calibri"/>
                <w:i/>
                <w:color w:val="FF0000"/>
                <w:sz w:val="22"/>
              </w:rPr>
            </w:pPr>
          </w:p>
          <w:p w14:paraId="194ABE85" w14:textId="77777777" w:rsidR="00E50454" w:rsidRDefault="00E50454" w:rsidP="00E50454">
            <w:pPr>
              <w:rPr>
                <w:rFonts w:ascii="Calibri" w:hAnsi="Calibri" w:cs="Calibri"/>
                <w:i/>
                <w:color w:val="FF0000"/>
                <w:sz w:val="22"/>
              </w:rPr>
            </w:pPr>
          </w:p>
          <w:p w14:paraId="637BB4FA" w14:textId="77777777" w:rsidR="00E50454" w:rsidRPr="001B032F" w:rsidRDefault="00E50454" w:rsidP="00E50454">
            <w:pPr>
              <w:rPr>
                <w:rFonts w:ascii="Calibri" w:hAnsi="Calibri" w:cs="Calibri"/>
                <w:b/>
                <w:i/>
                <w:color w:val="FF0000"/>
                <w:sz w:val="22"/>
              </w:rPr>
            </w:pPr>
          </w:p>
        </w:tc>
        <w:tc>
          <w:tcPr>
            <w:tcW w:w="7505" w:type="dxa"/>
          </w:tcPr>
          <w:p w14:paraId="61082016" w14:textId="77777777" w:rsidR="002B360D" w:rsidRPr="002B360D" w:rsidRDefault="002B360D" w:rsidP="00277B2E">
            <w:pPr>
              <w:pStyle w:val="ListParagraph"/>
              <w:numPr>
                <w:ilvl w:val="0"/>
                <w:numId w:val="26"/>
              </w:numPr>
              <w:rPr>
                <w:rFonts w:ascii="Calibri" w:hAnsi="Calibri" w:cs="Calibri"/>
                <w:sz w:val="22"/>
                <w:szCs w:val="22"/>
                <w:lang w:eastAsia="it-IT"/>
              </w:rPr>
            </w:pPr>
            <w:r w:rsidRPr="002B360D">
              <w:rPr>
                <w:rFonts w:ascii="Calibri" w:hAnsi="Calibri" w:cs="Calibri"/>
                <w:sz w:val="22"/>
                <w:szCs w:val="22"/>
                <w:lang w:eastAsia="it-IT"/>
              </w:rPr>
              <w:t>Managing and coordination of ongoing</w:t>
            </w:r>
            <w:r>
              <w:rPr>
                <w:rFonts w:ascii="Calibri" w:hAnsi="Calibri" w:cs="Calibri"/>
                <w:sz w:val="22"/>
                <w:szCs w:val="22"/>
                <w:lang w:eastAsia="it-IT"/>
              </w:rPr>
              <w:t xml:space="preserve"> sponsored </w:t>
            </w:r>
            <w:r w:rsidRPr="002B360D">
              <w:rPr>
                <w:rFonts w:ascii="Calibri" w:hAnsi="Calibri" w:cs="Calibri"/>
                <w:sz w:val="22"/>
                <w:szCs w:val="22"/>
                <w:lang w:eastAsia="it-IT"/>
              </w:rPr>
              <w:t>clinical studies for Rayner products</w:t>
            </w:r>
            <w:r>
              <w:rPr>
                <w:rFonts w:ascii="Calibri" w:hAnsi="Calibri" w:cs="Calibri"/>
                <w:sz w:val="22"/>
                <w:szCs w:val="22"/>
                <w:lang w:eastAsia="it-IT"/>
              </w:rPr>
              <w:t>.</w:t>
            </w:r>
          </w:p>
          <w:p w14:paraId="0FC3D173" w14:textId="77777777" w:rsidR="002B360D" w:rsidRPr="002B360D" w:rsidRDefault="002B360D" w:rsidP="00277B2E">
            <w:pPr>
              <w:pStyle w:val="ListParagraph"/>
              <w:numPr>
                <w:ilvl w:val="0"/>
                <w:numId w:val="26"/>
              </w:numPr>
              <w:rPr>
                <w:rFonts w:ascii="Calibri" w:hAnsi="Calibri" w:cs="Calibri"/>
                <w:sz w:val="22"/>
                <w:szCs w:val="22"/>
                <w:lang w:eastAsia="it-IT"/>
              </w:rPr>
            </w:pPr>
            <w:r w:rsidRPr="002B360D">
              <w:rPr>
                <w:rFonts w:ascii="Calibri" w:hAnsi="Calibri" w:cs="Calibri"/>
                <w:sz w:val="22"/>
                <w:szCs w:val="22"/>
                <w:lang w:eastAsia="it-IT"/>
              </w:rPr>
              <w:t>Assist in clinical communications and clinical data analysis</w:t>
            </w:r>
            <w:r>
              <w:rPr>
                <w:rFonts w:ascii="Calibri" w:hAnsi="Calibri" w:cs="Calibri"/>
                <w:sz w:val="22"/>
                <w:szCs w:val="22"/>
                <w:lang w:eastAsia="it-IT"/>
              </w:rPr>
              <w:t>.</w:t>
            </w:r>
          </w:p>
          <w:p w14:paraId="6646DA01" w14:textId="77777777" w:rsidR="002B360D" w:rsidRPr="002B360D" w:rsidRDefault="002B360D" w:rsidP="00277B2E">
            <w:pPr>
              <w:pStyle w:val="ListParagraph"/>
              <w:numPr>
                <w:ilvl w:val="0"/>
                <w:numId w:val="26"/>
              </w:numPr>
              <w:rPr>
                <w:rFonts w:ascii="Calibri" w:hAnsi="Calibri" w:cs="Calibri"/>
                <w:sz w:val="22"/>
                <w:szCs w:val="22"/>
                <w:lang w:eastAsia="it-IT"/>
              </w:rPr>
            </w:pPr>
            <w:r w:rsidRPr="002B360D">
              <w:rPr>
                <w:rFonts w:ascii="Calibri" w:hAnsi="Calibri" w:cs="Calibri"/>
                <w:sz w:val="22"/>
                <w:szCs w:val="22"/>
                <w:lang w:eastAsia="it-IT"/>
              </w:rPr>
              <w:t>A point of contact for clinical que</w:t>
            </w:r>
            <w:r>
              <w:rPr>
                <w:rFonts w:ascii="Calibri" w:hAnsi="Calibri" w:cs="Calibri"/>
                <w:sz w:val="22"/>
                <w:szCs w:val="22"/>
                <w:lang w:eastAsia="it-IT"/>
              </w:rPr>
              <w:t xml:space="preserve">ries </w:t>
            </w:r>
            <w:r w:rsidRPr="002B360D">
              <w:rPr>
                <w:rFonts w:ascii="Calibri" w:hAnsi="Calibri" w:cs="Calibri"/>
                <w:sz w:val="22"/>
                <w:szCs w:val="22"/>
                <w:lang w:eastAsia="it-IT"/>
              </w:rPr>
              <w:t>around the Rayner product portfolio and co-ordinating responses from internal specialist</w:t>
            </w:r>
            <w:r>
              <w:rPr>
                <w:rFonts w:ascii="Calibri" w:hAnsi="Calibri" w:cs="Calibri"/>
                <w:sz w:val="22"/>
                <w:szCs w:val="22"/>
                <w:lang w:eastAsia="it-IT"/>
              </w:rPr>
              <w:t>s.</w:t>
            </w:r>
          </w:p>
          <w:p w14:paraId="21521031" w14:textId="7D9543E9" w:rsidR="002B360D" w:rsidRPr="002B360D" w:rsidRDefault="002B360D" w:rsidP="00277B2E">
            <w:pPr>
              <w:pStyle w:val="ListParagraph"/>
              <w:numPr>
                <w:ilvl w:val="0"/>
                <w:numId w:val="26"/>
              </w:numPr>
              <w:rPr>
                <w:rFonts w:ascii="Calibri" w:hAnsi="Calibri" w:cs="Calibri"/>
                <w:sz w:val="22"/>
                <w:szCs w:val="22"/>
                <w:lang w:eastAsia="it-IT"/>
              </w:rPr>
            </w:pPr>
            <w:r w:rsidRPr="002B360D">
              <w:rPr>
                <w:rFonts w:ascii="Calibri" w:hAnsi="Calibri" w:cs="Calibri"/>
                <w:sz w:val="22"/>
                <w:szCs w:val="22"/>
                <w:lang w:eastAsia="it-IT"/>
              </w:rPr>
              <w:t>Creat</w:t>
            </w:r>
            <w:r w:rsidR="00341CAF">
              <w:rPr>
                <w:rFonts w:ascii="Calibri" w:hAnsi="Calibri" w:cs="Calibri"/>
                <w:sz w:val="22"/>
                <w:szCs w:val="22"/>
                <w:lang w:eastAsia="it-IT"/>
              </w:rPr>
              <w:t>e,</w:t>
            </w:r>
            <w:r w:rsidRPr="002B360D">
              <w:rPr>
                <w:rFonts w:ascii="Calibri" w:hAnsi="Calibri" w:cs="Calibri"/>
                <w:sz w:val="22"/>
                <w:szCs w:val="22"/>
                <w:lang w:eastAsia="it-IT"/>
              </w:rPr>
              <w:t xml:space="preserve"> deliver</w:t>
            </w:r>
            <w:r w:rsidR="00341CAF">
              <w:rPr>
                <w:rFonts w:ascii="Calibri" w:hAnsi="Calibri" w:cs="Calibri"/>
                <w:sz w:val="22"/>
                <w:szCs w:val="22"/>
                <w:lang w:eastAsia="it-IT"/>
              </w:rPr>
              <w:t xml:space="preserve"> and maintain</w:t>
            </w:r>
            <w:r w:rsidRPr="002B360D">
              <w:rPr>
                <w:rFonts w:ascii="Calibri" w:hAnsi="Calibri" w:cs="Calibri"/>
                <w:sz w:val="22"/>
                <w:szCs w:val="22"/>
                <w:lang w:eastAsia="it-IT"/>
              </w:rPr>
              <w:t xml:space="preserve"> detailed clinical evaluation reports for new and existing products</w:t>
            </w:r>
            <w:r>
              <w:rPr>
                <w:rFonts w:ascii="Calibri" w:hAnsi="Calibri" w:cs="Calibri"/>
                <w:sz w:val="22"/>
                <w:szCs w:val="22"/>
                <w:lang w:eastAsia="it-IT"/>
              </w:rPr>
              <w:t>.</w:t>
            </w:r>
          </w:p>
          <w:p w14:paraId="6443EAC9" w14:textId="77777777" w:rsidR="002B360D" w:rsidRPr="002B360D" w:rsidRDefault="002B360D" w:rsidP="00277B2E">
            <w:pPr>
              <w:pStyle w:val="ListParagraph"/>
              <w:numPr>
                <w:ilvl w:val="0"/>
                <w:numId w:val="26"/>
              </w:numPr>
              <w:rPr>
                <w:rFonts w:ascii="Calibri" w:hAnsi="Calibri" w:cs="Calibri"/>
                <w:sz w:val="22"/>
                <w:szCs w:val="22"/>
                <w:lang w:eastAsia="it-IT"/>
              </w:rPr>
            </w:pPr>
            <w:r w:rsidRPr="002B360D">
              <w:rPr>
                <w:rFonts w:ascii="Calibri" w:hAnsi="Calibri" w:cs="Calibri"/>
                <w:sz w:val="22"/>
                <w:szCs w:val="22"/>
                <w:lang w:eastAsia="it-IT"/>
              </w:rPr>
              <w:t>Ensure all clinical references on marketing material are appropriate and referenced correctly</w:t>
            </w:r>
            <w:r>
              <w:rPr>
                <w:rFonts w:ascii="Calibri" w:hAnsi="Calibri" w:cs="Calibri"/>
                <w:sz w:val="22"/>
                <w:szCs w:val="22"/>
                <w:lang w:eastAsia="it-IT"/>
              </w:rPr>
              <w:t>.</w:t>
            </w:r>
          </w:p>
          <w:p w14:paraId="1C9309B2" w14:textId="625B4E35" w:rsidR="002B360D" w:rsidRDefault="002B360D" w:rsidP="00277B2E">
            <w:pPr>
              <w:pStyle w:val="ListParagraph"/>
              <w:numPr>
                <w:ilvl w:val="0"/>
                <w:numId w:val="26"/>
              </w:numPr>
              <w:rPr>
                <w:rFonts w:ascii="Calibri" w:hAnsi="Calibri" w:cs="Calibri"/>
                <w:sz w:val="22"/>
                <w:szCs w:val="22"/>
              </w:rPr>
            </w:pPr>
            <w:r w:rsidRPr="002B360D">
              <w:rPr>
                <w:rFonts w:ascii="Calibri" w:hAnsi="Calibri" w:cs="Calibri"/>
                <w:sz w:val="22"/>
                <w:szCs w:val="22"/>
                <w:lang w:eastAsia="it-IT"/>
              </w:rPr>
              <w:t>Responsible for clinical compliance and governance of MDR</w:t>
            </w:r>
            <w:r w:rsidR="00341CAF">
              <w:rPr>
                <w:rFonts w:ascii="Calibri" w:hAnsi="Calibri" w:cs="Calibri"/>
                <w:sz w:val="22"/>
                <w:szCs w:val="22"/>
                <w:lang w:eastAsia="it-IT"/>
              </w:rPr>
              <w:t>.</w:t>
            </w:r>
          </w:p>
          <w:p w14:paraId="4FE7C1FD" w14:textId="65B540AC" w:rsidR="002B360D" w:rsidRDefault="002B360D" w:rsidP="00277B2E">
            <w:pPr>
              <w:pStyle w:val="ListParagraph"/>
              <w:numPr>
                <w:ilvl w:val="0"/>
                <w:numId w:val="26"/>
              </w:numPr>
              <w:rPr>
                <w:rFonts w:ascii="Calibri" w:hAnsi="Calibri" w:cs="Calibri"/>
                <w:sz w:val="22"/>
                <w:szCs w:val="22"/>
              </w:rPr>
            </w:pPr>
            <w:r w:rsidRPr="002B360D">
              <w:rPr>
                <w:rFonts w:ascii="Calibri" w:hAnsi="Calibri" w:cs="Calibri"/>
                <w:sz w:val="22"/>
                <w:szCs w:val="22"/>
              </w:rPr>
              <w:t>Carry out proactive post market surveillance activities</w:t>
            </w:r>
            <w:r>
              <w:rPr>
                <w:rFonts w:ascii="Calibri" w:hAnsi="Calibri" w:cs="Calibri"/>
                <w:sz w:val="22"/>
                <w:szCs w:val="22"/>
              </w:rPr>
              <w:t>.</w:t>
            </w:r>
          </w:p>
          <w:p w14:paraId="24AF056E" w14:textId="77777777" w:rsidR="00277B2E" w:rsidRPr="002B360D" w:rsidRDefault="00277B2E" w:rsidP="00277B2E">
            <w:pPr>
              <w:pStyle w:val="ListParagraph"/>
              <w:numPr>
                <w:ilvl w:val="0"/>
                <w:numId w:val="26"/>
              </w:numPr>
              <w:rPr>
                <w:rFonts w:ascii="Calibri" w:hAnsi="Calibri" w:cs="Calibri"/>
                <w:sz w:val="22"/>
                <w:szCs w:val="22"/>
                <w:lang w:eastAsia="it-IT"/>
              </w:rPr>
            </w:pPr>
            <w:r w:rsidRPr="002B360D">
              <w:rPr>
                <w:rFonts w:ascii="Calibri" w:hAnsi="Calibri" w:cs="Calibri"/>
                <w:sz w:val="22"/>
                <w:szCs w:val="22"/>
                <w:lang w:eastAsia="it-IT"/>
              </w:rPr>
              <w:t>Work with Head of Eye Science to ensure budgets are in line with the business strategy</w:t>
            </w:r>
            <w:r>
              <w:rPr>
                <w:rFonts w:ascii="Calibri" w:hAnsi="Calibri" w:cs="Calibri"/>
                <w:sz w:val="22"/>
                <w:szCs w:val="22"/>
                <w:lang w:eastAsia="it-IT"/>
              </w:rPr>
              <w:t>.</w:t>
            </w:r>
          </w:p>
          <w:p w14:paraId="26C92F32" w14:textId="52BE13BD" w:rsidR="00E50454" w:rsidRPr="00E50454" w:rsidRDefault="00E50454" w:rsidP="002B360D">
            <w:pPr>
              <w:rPr>
                <w:rFonts w:ascii="Calibri" w:hAnsi="Calibri" w:cs="Calibri"/>
                <w:sz w:val="22"/>
                <w:szCs w:val="22"/>
              </w:rPr>
            </w:pPr>
          </w:p>
        </w:tc>
      </w:tr>
      <w:tr w:rsidR="00E50454" w:rsidRPr="001B032F" w14:paraId="527EB593" w14:textId="77777777" w:rsidTr="00D00CC8">
        <w:trPr>
          <w:cantSplit/>
          <w:trHeight w:val="639"/>
          <w:jc w:val="center"/>
        </w:trPr>
        <w:tc>
          <w:tcPr>
            <w:tcW w:w="2119" w:type="dxa"/>
            <w:shd w:val="pct5" w:color="auto" w:fill="FFFFFF"/>
          </w:tcPr>
          <w:p w14:paraId="7F472E85" w14:textId="77777777" w:rsidR="00E50454" w:rsidRDefault="00E50454" w:rsidP="00E50454">
            <w:pPr>
              <w:rPr>
                <w:rFonts w:ascii="Calibri" w:hAnsi="Calibri" w:cs="Calibri"/>
                <w:b/>
                <w:sz w:val="22"/>
              </w:rPr>
            </w:pPr>
          </w:p>
          <w:p w14:paraId="7EF3E787" w14:textId="4613C3B1" w:rsidR="00E50454" w:rsidRDefault="00E50454" w:rsidP="00E50454">
            <w:pPr>
              <w:rPr>
                <w:rFonts w:ascii="Calibri" w:hAnsi="Calibri" w:cs="Calibri"/>
                <w:b/>
                <w:sz w:val="22"/>
              </w:rPr>
            </w:pPr>
            <w:r>
              <w:rPr>
                <w:rFonts w:ascii="Calibri" w:hAnsi="Calibri" w:cs="Calibri"/>
                <w:b/>
                <w:sz w:val="22"/>
              </w:rPr>
              <w:t xml:space="preserve">COMPETENCIES </w:t>
            </w:r>
          </w:p>
          <w:p w14:paraId="6E0630A8" w14:textId="77777777" w:rsidR="00E50454" w:rsidRDefault="00E50454" w:rsidP="00E50454">
            <w:pPr>
              <w:pStyle w:val="BodyText2"/>
              <w:rPr>
                <w:rFonts w:ascii="Calibri" w:hAnsi="Calibri" w:cs="Calibri"/>
                <w:color w:val="FF0000"/>
              </w:rPr>
            </w:pPr>
          </w:p>
          <w:p w14:paraId="6B1972BD" w14:textId="77777777" w:rsidR="00E50454" w:rsidRDefault="00E50454" w:rsidP="00E50454">
            <w:pPr>
              <w:rPr>
                <w:rFonts w:ascii="Calibri" w:hAnsi="Calibri" w:cs="Calibri"/>
                <w:b/>
                <w:sz w:val="22"/>
              </w:rPr>
            </w:pPr>
          </w:p>
          <w:p w14:paraId="4A53BB97" w14:textId="77777777" w:rsidR="00E50454" w:rsidRPr="001B032F" w:rsidRDefault="00E50454" w:rsidP="00E50454">
            <w:pPr>
              <w:rPr>
                <w:rFonts w:ascii="Calibri" w:hAnsi="Calibri" w:cs="Calibri"/>
                <w:b/>
                <w:sz w:val="22"/>
              </w:rPr>
            </w:pPr>
          </w:p>
          <w:p w14:paraId="09505E4F" w14:textId="77777777" w:rsidR="00E50454" w:rsidRPr="001B032F" w:rsidRDefault="00E50454" w:rsidP="00E50454">
            <w:pPr>
              <w:rPr>
                <w:rFonts w:ascii="Calibri" w:hAnsi="Calibri" w:cs="Calibri"/>
                <w:b/>
                <w:sz w:val="22"/>
              </w:rPr>
            </w:pPr>
          </w:p>
        </w:tc>
        <w:tc>
          <w:tcPr>
            <w:tcW w:w="7505" w:type="dxa"/>
          </w:tcPr>
          <w:p w14:paraId="6B3EB6FE" w14:textId="77777777" w:rsidR="00E50454" w:rsidRPr="001B032F" w:rsidRDefault="00E50454" w:rsidP="00E50454">
            <w:pPr>
              <w:rPr>
                <w:rFonts w:ascii="Calibri" w:hAnsi="Calibri" w:cs="Calibri"/>
                <w:i/>
                <w:sz w:val="22"/>
                <w:szCs w:val="22"/>
              </w:rPr>
            </w:pPr>
          </w:p>
          <w:p w14:paraId="5FFF1440" w14:textId="77777777" w:rsidR="00E50454" w:rsidRDefault="00E50454" w:rsidP="00E50454">
            <w:pPr>
              <w:pStyle w:val="ListParagraph"/>
              <w:numPr>
                <w:ilvl w:val="0"/>
                <w:numId w:val="24"/>
              </w:numPr>
              <w:rPr>
                <w:rFonts w:ascii="Calibri" w:hAnsi="Calibri" w:cs="Calibri"/>
                <w:i/>
                <w:sz w:val="22"/>
                <w:szCs w:val="22"/>
              </w:rPr>
            </w:pPr>
            <w:r w:rsidRPr="00B06429">
              <w:rPr>
                <w:rFonts w:ascii="Calibri" w:hAnsi="Calibri" w:cs="Calibri"/>
                <w:b/>
                <w:sz w:val="22"/>
                <w:szCs w:val="22"/>
              </w:rPr>
              <w:t xml:space="preserve">Ambition: </w:t>
            </w:r>
            <w:r w:rsidRPr="00B06429">
              <w:rPr>
                <w:rFonts w:ascii="Calibri" w:hAnsi="Calibri" w:cs="Calibri"/>
                <w:i/>
                <w:sz w:val="22"/>
                <w:szCs w:val="22"/>
              </w:rPr>
              <w:t xml:space="preserve">We have the drive to continuously improve </w:t>
            </w:r>
          </w:p>
          <w:p w14:paraId="57B8BD54" w14:textId="77777777" w:rsidR="00E50454" w:rsidRPr="00B06429" w:rsidRDefault="00E50454" w:rsidP="00E50454">
            <w:pPr>
              <w:pStyle w:val="ListParagraph"/>
              <w:numPr>
                <w:ilvl w:val="0"/>
                <w:numId w:val="24"/>
              </w:numPr>
              <w:rPr>
                <w:rFonts w:ascii="Calibri" w:hAnsi="Calibri" w:cs="Calibri"/>
                <w:i/>
                <w:sz w:val="22"/>
                <w:szCs w:val="22"/>
              </w:rPr>
            </w:pPr>
            <w:r w:rsidRPr="00B06429">
              <w:rPr>
                <w:rFonts w:ascii="Calibri" w:hAnsi="Calibri" w:cs="Calibri"/>
                <w:b/>
                <w:i/>
                <w:sz w:val="22"/>
                <w:szCs w:val="22"/>
              </w:rPr>
              <w:t xml:space="preserve">Integrity:  </w:t>
            </w:r>
            <w:r w:rsidRPr="00B06429">
              <w:rPr>
                <w:rFonts w:ascii="Calibri" w:hAnsi="Calibri" w:cs="Calibri"/>
                <w:i/>
                <w:sz w:val="22"/>
                <w:szCs w:val="22"/>
              </w:rPr>
              <w:t>We are accountable for what we do acting ethically and in the best interests of our customers, patients and stakeholders</w:t>
            </w:r>
            <w:r w:rsidRPr="00B06429">
              <w:rPr>
                <w:rFonts w:ascii="Calibri" w:hAnsi="Calibri" w:cs="Calibri"/>
                <w:b/>
                <w:i/>
                <w:sz w:val="22"/>
                <w:szCs w:val="22"/>
              </w:rPr>
              <w:t xml:space="preserve"> </w:t>
            </w:r>
          </w:p>
          <w:p w14:paraId="654436CD" w14:textId="77777777" w:rsidR="00E50454" w:rsidRPr="00B06429" w:rsidRDefault="00E50454" w:rsidP="00E50454">
            <w:pPr>
              <w:pStyle w:val="ListParagraph"/>
              <w:numPr>
                <w:ilvl w:val="0"/>
                <w:numId w:val="24"/>
              </w:numPr>
              <w:rPr>
                <w:rFonts w:ascii="Calibri" w:hAnsi="Calibri" w:cs="Calibri"/>
                <w:i/>
                <w:sz w:val="22"/>
                <w:szCs w:val="22"/>
              </w:rPr>
            </w:pPr>
            <w:r w:rsidRPr="00B06429">
              <w:rPr>
                <w:rFonts w:ascii="Calibri" w:hAnsi="Calibri" w:cs="Calibri"/>
                <w:b/>
                <w:i/>
                <w:sz w:val="22"/>
                <w:szCs w:val="22"/>
              </w:rPr>
              <w:t xml:space="preserve">Openness: – </w:t>
            </w:r>
            <w:r w:rsidRPr="00B06429">
              <w:rPr>
                <w:rFonts w:ascii="Calibri" w:hAnsi="Calibri" w:cs="Calibri"/>
                <w:sz w:val="22"/>
                <w:szCs w:val="22"/>
              </w:rPr>
              <w:t>We positively consider new ideas and challenges</w:t>
            </w:r>
          </w:p>
          <w:p w14:paraId="3F8A2FD2" w14:textId="77777777" w:rsidR="00E50454" w:rsidRPr="00D00CC8" w:rsidRDefault="00E50454" w:rsidP="00E50454">
            <w:pPr>
              <w:pStyle w:val="ListParagraph"/>
              <w:numPr>
                <w:ilvl w:val="0"/>
                <w:numId w:val="24"/>
              </w:numPr>
              <w:rPr>
                <w:rFonts w:ascii="Calibri" w:hAnsi="Calibri" w:cs="Calibri"/>
                <w:i/>
                <w:sz w:val="22"/>
                <w:szCs w:val="22"/>
              </w:rPr>
            </w:pPr>
            <w:r w:rsidRPr="00B06429">
              <w:rPr>
                <w:rFonts w:ascii="Calibri" w:hAnsi="Calibri" w:cs="Calibri"/>
                <w:b/>
                <w:i/>
                <w:sz w:val="22"/>
                <w:szCs w:val="22"/>
              </w:rPr>
              <w:t xml:space="preserve">Respect: -  </w:t>
            </w:r>
            <w:r w:rsidRPr="00B06429">
              <w:rPr>
                <w:rFonts w:ascii="Calibri" w:hAnsi="Calibri" w:cs="Calibri"/>
                <w:sz w:val="22"/>
                <w:szCs w:val="22"/>
              </w:rPr>
              <w:t>We support each other and our customers to succeed</w:t>
            </w:r>
          </w:p>
          <w:p w14:paraId="33596E7F" w14:textId="77777777" w:rsidR="00E50454" w:rsidRDefault="00E50454" w:rsidP="00E50454">
            <w:pPr>
              <w:numPr>
                <w:ilvl w:val="0"/>
                <w:numId w:val="24"/>
              </w:numPr>
              <w:rPr>
                <w:rFonts w:ascii="Calibri" w:hAnsi="Calibri" w:cs="Calibri"/>
                <w:sz w:val="22"/>
                <w:szCs w:val="22"/>
              </w:rPr>
            </w:pPr>
            <w:r w:rsidRPr="00CA16DE">
              <w:rPr>
                <w:rFonts w:ascii="Calibri" w:hAnsi="Calibri" w:cs="Calibri"/>
                <w:sz w:val="22"/>
                <w:szCs w:val="22"/>
              </w:rPr>
              <w:t xml:space="preserve">Strong </w:t>
            </w:r>
            <w:r>
              <w:rPr>
                <w:rFonts w:ascii="Calibri" w:hAnsi="Calibri" w:cs="Calibri"/>
                <w:sz w:val="22"/>
                <w:szCs w:val="22"/>
              </w:rPr>
              <w:t>project management skills</w:t>
            </w:r>
          </w:p>
          <w:p w14:paraId="08F0C480" w14:textId="395A540E" w:rsidR="00E50454" w:rsidRPr="00CA16DE" w:rsidRDefault="00E50454" w:rsidP="00E50454">
            <w:pPr>
              <w:numPr>
                <w:ilvl w:val="0"/>
                <w:numId w:val="24"/>
              </w:numPr>
              <w:rPr>
                <w:rFonts w:ascii="Calibri" w:hAnsi="Calibri" w:cs="Calibri"/>
                <w:sz w:val="22"/>
                <w:szCs w:val="22"/>
              </w:rPr>
            </w:pPr>
            <w:r w:rsidRPr="00CA16DE">
              <w:rPr>
                <w:rFonts w:ascii="Calibri" w:hAnsi="Calibri" w:cs="Calibri"/>
                <w:sz w:val="22"/>
                <w:szCs w:val="22"/>
              </w:rPr>
              <w:t xml:space="preserve">Strong interpersonal skills and relationship builder </w:t>
            </w:r>
          </w:p>
          <w:p w14:paraId="17AF051F" w14:textId="77777777" w:rsidR="00E50454" w:rsidRPr="00CA16DE" w:rsidRDefault="00E50454" w:rsidP="00E50454">
            <w:pPr>
              <w:numPr>
                <w:ilvl w:val="0"/>
                <w:numId w:val="24"/>
              </w:numPr>
              <w:rPr>
                <w:rFonts w:ascii="Calibri" w:hAnsi="Calibri" w:cs="Calibri"/>
                <w:sz w:val="22"/>
                <w:szCs w:val="22"/>
              </w:rPr>
            </w:pPr>
            <w:r w:rsidRPr="00CA16DE">
              <w:rPr>
                <w:rFonts w:ascii="Calibri" w:hAnsi="Calibri" w:cs="Calibri"/>
                <w:sz w:val="22"/>
                <w:szCs w:val="22"/>
              </w:rPr>
              <w:t xml:space="preserve">Analytical and problem resolution skills </w:t>
            </w:r>
          </w:p>
          <w:p w14:paraId="30642697" w14:textId="77777777" w:rsidR="00E50454" w:rsidRPr="00CA16DE" w:rsidRDefault="00E50454" w:rsidP="00E50454">
            <w:pPr>
              <w:numPr>
                <w:ilvl w:val="0"/>
                <w:numId w:val="24"/>
              </w:numPr>
              <w:rPr>
                <w:rFonts w:ascii="Calibri" w:hAnsi="Calibri" w:cs="Calibri"/>
                <w:sz w:val="22"/>
                <w:szCs w:val="22"/>
              </w:rPr>
            </w:pPr>
            <w:r w:rsidRPr="00CA16DE">
              <w:rPr>
                <w:rFonts w:ascii="Calibri" w:hAnsi="Calibri" w:cs="Calibri"/>
                <w:sz w:val="22"/>
                <w:szCs w:val="22"/>
              </w:rPr>
              <w:t>Good organisational skills</w:t>
            </w:r>
          </w:p>
          <w:p w14:paraId="0D294EC4" w14:textId="77777777" w:rsidR="00E50454" w:rsidRPr="00CA16DE" w:rsidRDefault="00E50454" w:rsidP="00E50454">
            <w:pPr>
              <w:numPr>
                <w:ilvl w:val="0"/>
                <w:numId w:val="24"/>
              </w:numPr>
              <w:rPr>
                <w:rFonts w:ascii="Calibri" w:hAnsi="Calibri" w:cs="Calibri"/>
                <w:sz w:val="22"/>
                <w:szCs w:val="22"/>
              </w:rPr>
            </w:pPr>
            <w:r w:rsidRPr="00CA16DE">
              <w:rPr>
                <w:rFonts w:ascii="Calibri" w:hAnsi="Calibri" w:cs="Calibri"/>
                <w:sz w:val="22"/>
                <w:szCs w:val="22"/>
              </w:rPr>
              <w:t>Flexible ‘can-do’ attitude needed to thrive in a rapidly growing and changing company</w:t>
            </w:r>
          </w:p>
          <w:p w14:paraId="27E9CDA7" w14:textId="7A4DBC23" w:rsidR="00E50454" w:rsidRPr="00D00CC8" w:rsidRDefault="00E50454" w:rsidP="00E50454">
            <w:pPr>
              <w:pStyle w:val="ListParagraph"/>
              <w:numPr>
                <w:ilvl w:val="0"/>
                <w:numId w:val="24"/>
              </w:numPr>
              <w:rPr>
                <w:rFonts w:ascii="Calibri" w:hAnsi="Calibri" w:cs="Calibri"/>
                <w:i/>
                <w:sz w:val="22"/>
                <w:szCs w:val="22"/>
              </w:rPr>
            </w:pPr>
            <w:r w:rsidRPr="001B2D3C">
              <w:rPr>
                <w:rFonts w:ascii="Calibri" w:hAnsi="Calibri" w:cs="Calibri"/>
                <w:sz w:val="22"/>
                <w:szCs w:val="22"/>
              </w:rPr>
              <w:t>Ability to travel internationally at short notice</w:t>
            </w:r>
            <w:r w:rsidRPr="00D00CC8">
              <w:rPr>
                <w:rFonts w:ascii="Calibri" w:hAnsi="Calibri" w:cs="Calibri"/>
                <w:sz w:val="22"/>
                <w:szCs w:val="22"/>
              </w:rPr>
              <w:t xml:space="preserve"> </w:t>
            </w:r>
          </w:p>
          <w:p w14:paraId="4F834533" w14:textId="77777777" w:rsidR="00E50454" w:rsidRPr="00B06429" w:rsidRDefault="00E50454" w:rsidP="00E50454">
            <w:pPr>
              <w:rPr>
                <w:rFonts w:ascii="Calibri" w:hAnsi="Calibri" w:cs="Calibri"/>
                <w:i/>
                <w:sz w:val="22"/>
                <w:szCs w:val="22"/>
              </w:rPr>
            </w:pPr>
          </w:p>
          <w:p w14:paraId="7A02A4F1" w14:textId="77777777" w:rsidR="00E50454" w:rsidRPr="001B032F" w:rsidRDefault="00E50454" w:rsidP="00E50454">
            <w:pPr>
              <w:rPr>
                <w:rFonts w:ascii="Calibri" w:hAnsi="Calibri" w:cs="Calibri"/>
                <w:sz w:val="22"/>
                <w:szCs w:val="22"/>
              </w:rPr>
            </w:pPr>
          </w:p>
        </w:tc>
      </w:tr>
    </w:tbl>
    <w:p w14:paraId="358C3D4B" w14:textId="77777777" w:rsidR="00277B2E" w:rsidRPr="00277B2E" w:rsidRDefault="00277B2E" w:rsidP="00277B2E">
      <w:bookmarkStart w:id="0" w:name="_GoBack"/>
      <w:bookmarkEnd w:id="0"/>
    </w:p>
    <w:p w14:paraId="00957294" w14:textId="595777D3" w:rsidR="001F01F1" w:rsidRDefault="00B06429">
      <w:pPr>
        <w:pStyle w:val="Heading2"/>
        <w:rPr>
          <w:rFonts w:ascii="Calibri" w:hAnsi="Calibri" w:cs="Calibri"/>
          <w:sz w:val="24"/>
        </w:rPr>
      </w:pPr>
      <w:r w:rsidRPr="00B06429">
        <w:rPr>
          <w:rFonts w:ascii="Calibri" w:hAnsi="Calibri" w:cs="Calibri"/>
          <w:sz w:val="24"/>
        </w:rPr>
        <w:t>PERSON SPECIFICATION</w:t>
      </w:r>
    </w:p>
    <w:p w14:paraId="0B9CB239" w14:textId="77777777" w:rsidR="00277B2E" w:rsidRPr="00277B2E" w:rsidRDefault="00277B2E" w:rsidP="00277B2E"/>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63"/>
        <w:gridCol w:w="7459"/>
      </w:tblGrid>
      <w:tr w:rsidR="00473253" w:rsidRPr="001B032F" w14:paraId="2B2791BF" w14:textId="77777777" w:rsidTr="00B06429">
        <w:trPr>
          <w:cantSplit/>
          <w:trHeight w:val="2420"/>
          <w:jc w:val="center"/>
        </w:trPr>
        <w:tc>
          <w:tcPr>
            <w:tcW w:w="2163" w:type="dxa"/>
            <w:shd w:val="pct5" w:color="auto" w:fill="FFFFFF"/>
          </w:tcPr>
          <w:p w14:paraId="7C8B9C7D" w14:textId="77777777" w:rsidR="00B06429" w:rsidRPr="001B032F" w:rsidRDefault="00473253" w:rsidP="00B06429">
            <w:pPr>
              <w:rPr>
                <w:rFonts w:ascii="Calibri" w:hAnsi="Calibri" w:cs="Calibri"/>
                <w:b/>
                <w:sz w:val="22"/>
              </w:rPr>
            </w:pPr>
            <w:r w:rsidRPr="001B032F">
              <w:rPr>
                <w:rFonts w:ascii="Calibri" w:hAnsi="Calibri" w:cs="Calibri"/>
                <w:b/>
                <w:sz w:val="22"/>
              </w:rPr>
              <w:t>QUALIFICATIONS/ TRAINING</w:t>
            </w:r>
            <w:r w:rsidR="00B06429">
              <w:rPr>
                <w:rFonts w:ascii="Calibri" w:hAnsi="Calibri" w:cs="Calibri"/>
                <w:b/>
                <w:sz w:val="22"/>
              </w:rPr>
              <w:t xml:space="preserve">/ </w:t>
            </w:r>
            <w:r w:rsidR="00B06429" w:rsidRPr="001B032F">
              <w:rPr>
                <w:rFonts w:ascii="Calibri" w:hAnsi="Calibri" w:cs="Calibri"/>
                <w:b/>
                <w:sz w:val="22"/>
              </w:rPr>
              <w:t>EXPERIENCE</w:t>
            </w:r>
          </w:p>
          <w:p w14:paraId="12FF4F26" w14:textId="77777777" w:rsidR="00B06429" w:rsidRPr="00B06429" w:rsidRDefault="00B06429" w:rsidP="00B06429">
            <w:pPr>
              <w:rPr>
                <w:rFonts w:ascii="Calibri" w:hAnsi="Calibri" w:cs="Calibri"/>
                <w:sz w:val="22"/>
              </w:rPr>
            </w:pPr>
          </w:p>
          <w:p w14:paraId="678C29D0" w14:textId="77777777" w:rsidR="00473253" w:rsidRPr="00B06429" w:rsidRDefault="00473253" w:rsidP="001C2C7D">
            <w:pPr>
              <w:rPr>
                <w:rFonts w:ascii="Calibri" w:hAnsi="Calibri" w:cs="Calibri"/>
                <w:sz w:val="22"/>
              </w:rPr>
            </w:pPr>
          </w:p>
        </w:tc>
        <w:tc>
          <w:tcPr>
            <w:tcW w:w="7459" w:type="dxa"/>
          </w:tcPr>
          <w:p w14:paraId="41BB04FE" w14:textId="77777777" w:rsidR="00E50454" w:rsidRPr="002C7579" w:rsidRDefault="00E50454" w:rsidP="00E50454">
            <w:pPr>
              <w:ind w:left="283"/>
              <w:rPr>
                <w:rFonts w:ascii="Calibri" w:hAnsi="Calibri" w:cs="Arial"/>
                <w:b/>
                <w:sz w:val="22"/>
                <w:szCs w:val="22"/>
              </w:rPr>
            </w:pPr>
            <w:r w:rsidRPr="002C7579">
              <w:rPr>
                <w:rFonts w:ascii="Calibri" w:hAnsi="Calibri" w:cs="Arial"/>
                <w:b/>
                <w:sz w:val="22"/>
                <w:szCs w:val="22"/>
              </w:rPr>
              <w:t>Essential:</w:t>
            </w:r>
          </w:p>
          <w:p w14:paraId="3EBB4ADB" w14:textId="77777777" w:rsidR="00E50454" w:rsidRDefault="00E50454" w:rsidP="00E50454">
            <w:pPr>
              <w:numPr>
                <w:ilvl w:val="0"/>
                <w:numId w:val="13"/>
              </w:numPr>
              <w:rPr>
                <w:rFonts w:ascii="Calibri" w:hAnsi="Calibri" w:cs="Calibri"/>
                <w:sz w:val="22"/>
                <w:szCs w:val="22"/>
              </w:rPr>
            </w:pPr>
            <w:r>
              <w:rPr>
                <w:rFonts w:ascii="Calibri" w:hAnsi="Calibri" w:cs="Calibri"/>
                <w:sz w:val="22"/>
                <w:szCs w:val="22"/>
              </w:rPr>
              <w:t>Degree in Science,</w:t>
            </w:r>
            <w:r w:rsidRPr="00CA16DE">
              <w:rPr>
                <w:rFonts w:ascii="Calibri" w:hAnsi="Calibri" w:cs="Calibri"/>
                <w:sz w:val="22"/>
                <w:szCs w:val="22"/>
              </w:rPr>
              <w:t xml:space="preserve"> Engineering or equivalent professional experience</w:t>
            </w:r>
          </w:p>
          <w:p w14:paraId="32339172" w14:textId="77777777" w:rsidR="00E50454" w:rsidRDefault="00E50454" w:rsidP="00E50454">
            <w:pPr>
              <w:numPr>
                <w:ilvl w:val="0"/>
                <w:numId w:val="13"/>
              </w:numPr>
              <w:rPr>
                <w:rFonts w:ascii="Calibri" w:hAnsi="Calibri" w:cs="Calibri"/>
                <w:sz w:val="22"/>
                <w:szCs w:val="22"/>
              </w:rPr>
            </w:pPr>
            <w:r>
              <w:rPr>
                <w:rFonts w:ascii="Calibri" w:hAnsi="Calibri" w:cs="Calibri"/>
                <w:sz w:val="22"/>
                <w:szCs w:val="22"/>
              </w:rPr>
              <w:t>Project management qualification or experience</w:t>
            </w:r>
          </w:p>
          <w:p w14:paraId="7F5F8CBD" w14:textId="6018373E" w:rsidR="00E50454" w:rsidRDefault="00E50454" w:rsidP="00E50454">
            <w:pPr>
              <w:numPr>
                <w:ilvl w:val="0"/>
                <w:numId w:val="13"/>
              </w:numPr>
              <w:rPr>
                <w:rFonts w:ascii="Calibri" w:hAnsi="Calibri" w:cs="Calibri"/>
                <w:sz w:val="22"/>
                <w:szCs w:val="22"/>
              </w:rPr>
            </w:pPr>
            <w:r>
              <w:rPr>
                <w:rFonts w:ascii="Calibri" w:hAnsi="Calibri" w:cs="Calibri"/>
                <w:sz w:val="22"/>
                <w:szCs w:val="22"/>
              </w:rPr>
              <w:t>Experience with medical devices or pharmaceuticals</w:t>
            </w:r>
          </w:p>
          <w:p w14:paraId="0FA7360F" w14:textId="77777777" w:rsidR="00E50454" w:rsidRPr="00CA16DE" w:rsidRDefault="00E50454" w:rsidP="00E50454">
            <w:pPr>
              <w:ind w:left="720"/>
              <w:rPr>
                <w:rFonts w:ascii="Calibri" w:hAnsi="Calibri" w:cs="Calibri"/>
                <w:sz w:val="22"/>
                <w:szCs w:val="22"/>
              </w:rPr>
            </w:pPr>
          </w:p>
          <w:p w14:paraId="1CD1999E" w14:textId="77777777" w:rsidR="00E50454" w:rsidRPr="002C7579" w:rsidRDefault="00E50454" w:rsidP="00E50454">
            <w:pPr>
              <w:ind w:left="283"/>
              <w:rPr>
                <w:rFonts w:ascii="Calibri" w:hAnsi="Calibri" w:cs="Arial"/>
                <w:b/>
                <w:sz w:val="22"/>
                <w:szCs w:val="22"/>
              </w:rPr>
            </w:pPr>
            <w:r w:rsidRPr="002C7579">
              <w:rPr>
                <w:rFonts w:ascii="Calibri" w:hAnsi="Calibri" w:cs="Arial"/>
                <w:b/>
                <w:sz w:val="22"/>
                <w:szCs w:val="22"/>
              </w:rPr>
              <w:t>Desirable:</w:t>
            </w:r>
          </w:p>
          <w:p w14:paraId="2FFF16C5" w14:textId="77777777" w:rsidR="00E50454" w:rsidRPr="002C7579" w:rsidRDefault="00E50454" w:rsidP="00E50454">
            <w:pPr>
              <w:pStyle w:val="ListParagraph"/>
              <w:numPr>
                <w:ilvl w:val="0"/>
                <w:numId w:val="13"/>
              </w:numPr>
              <w:rPr>
                <w:rFonts w:ascii="Calibri" w:hAnsi="Calibri" w:cs="Arial"/>
                <w:sz w:val="22"/>
                <w:szCs w:val="22"/>
              </w:rPr>
            </w:pPr>
            <w:r w:rsidRPr="00461E36">
              <w:rPr>
                <w:rFonts w:ascii="Calibri" w:hAnsi="Calibri" w:cs="Calibri"/>
                <w:sz w:val="22"/>
                <w:szCs w:val="22"/>
              </w:rPr>
              <w:t>Post Graduate Qualification in Optometry equivalent professional experience</w:t>
            </w:r>
          </w:p>
          <w:p w14:paraId="68194B45" w14:textId="2B21C385" w:rsidR="00E50454" w:rsidRPr="00CA16DE" w:rsidRDefault="00277B2E" w:rsidP="00E50454">
            <w:pPr>
              <w:numPr>
                <w:ilvl w:val="0"/>
                <w:numId w:val="13"/>
              </w:numPr>
              <w:rPr>
                <w:rFonts w:ascii="Calibri" w:hAnsi="Calibri" w:cs="Calibri"/>
                <w:sz w:val="22"/>
                <w:szCs w:val="22"/>
              </w:rPr>
            </w:pPr>
            <w:r>
              <w:rPr>
                <w:rFonts w:ascii="Calibri" w:hAnsi="Calibri" w:cs="Calibri"/>
                <w:sz w:val="22"/>
                <w:szCs w:val="22"/>
              </w:rPr>
              <w:t>Experience within O</w:t>
            </w:r>
            <w:r w:rsidR="00E50454" w:rsidRPr="00CA16DE">
              <w:rPr>
                <w:rFonts w:ascii="Calibri" w:hAnsi="Calibri" w:cs="Calibri"/>
                <w:sz w:val="22"/>
                <w:szCs w:val="22"/>
              </w:rPr>
              <w:t>ptometry/ophthalmology</w:t>
            </w:r>
          </w:p>
          <w:p w14:paraId="2D698FC0" w14:textId="29E41C56" w:rsidR="00E50454" w:rsidRPr="00CA16DE" w:rsidRDefault="00E50454" w:rsidP="00E50454">
            <w:pPr>
              <w:numPr>
                <w:ilvl w:val="0"/>
                <w:numId w:val="13"/>
              </w:numPr>
              <w:rPr>
                <w:rFonts w:ascii="Calibri" w:hAnsi="Calibri" w:cs="Calibri"/>
                <w:sz w:val="22"/>
                <w:szCs w:val="22"/>
              </w:rPr>
            </w:pPr>
            <w:r w:rsidRPr="00CA16DE">
              <w:rPr>
                <w:rFonts w:ascii="Calibri" w:hAnsi="Calibri" w:cs="Calibri"/>
                <w:sz w:val="22"/>
                <w:szCs w:val="22"/>
              </w:rPr>
              <w:t>Experience in</w:t>
            </w:r>
            <w:r w:rsidR="00277B2E">
              <w:rPr>
                <w:rFonts w:ascii="Calibri" w:hAnsi="Calibri" w:cs="Calibri"/>
                <w:sz w:val="22"/>
                <w:szCs w:val="22"/>
              </w:rPr>
              <w:t xml:space="preserve"> managing c</w:t>
            </w:r>
            <w:r w:rsidRPr="00CA16DE">
              <w:rPr>
                <w:rFonts w:ascii="Calibri" w:hAnsi="Calibri" w:cs="Calibri"/>
                <w:sz w:val="22"/>
                <w:szCs w:val="22"/>
              </w:rPr>
              <w:t>linical studies and</w:t>
            </w:r>
            <w:r w:rsidR="00277B2E">
              <w:rPr>
                <w:rFonts w:ascii="Calibri" w:hAnsi="Calibri" w:cs="Calibri"/>
                <w:sz w:val="22"/>
                <w:szCs w:val="22"/>
              </w:rPr>
              <w:t xml:space="preserve"> c</w:t>
            </w:r>
            <w:r w:rsidRPr="00CA16DE">
              <w:rPr>
                <w:rFonts w:ascii="Calibri" w:hAnsi="Calibri" w:cs="Calibri"/>
                <w:sz w:val="22"/>
                <w:szCs w:val="22"/>
              </w:rPr>
              <w:t xml:space="preserve">linical </w:t>
            </w:r>
            <w:r w:rsidR="00737009">
              <w:rPr>
                <w:rFonts w:ascii="Calibri" w:hAnsi="Calibri" w:cs="Calibri"/>
                <w:sz w:val="22"/>
                <w:szCs w:val="22"/>
              </w:rPr>
              <w:t>d</w:t>
            </w:r>
            <w:r w:rsidRPr="00CA16DE">
              <w:rPr>
                <w:rFonts w:ascii="Calibri" w:hAnsi="Calibri" w:cs="Calibri"/>
                <w:sz w:val="22"/>
                <w:szCs w:val="22"/>
              </w:rPr>
              <w:t>ata</w:t>
            </w:r>
          </w:p>
          <w:p w14:paraId="350F6878" w14:textId="7FA443E7" w:rsidR="001C2C7D" w:rsidRPr="00B06429" w:rsidRDefault="00E50454" w:rsidP="00E50454">
            <w:pPr>
              <w:pStyle w:val="ListParagraph"/>
              <w:numPr>
                <w:ilvl w:val="0"/>
                <w:numId w:val="13"/>
              </w:numPr>
              <w:rPr>
                <w:rFonts w:ascii="Calibri" w:hAnsi="Calibri" w:cs="Arial"/>
                <w:sz w:val="22"/>
                <w:szCs w:val="22"/>
              </w:rPr>
            </w:pPr>
            <w:r w:rsidRPr="00E50454">
              <w:rPr>
                <w:rFonts w:ascii="Calibri" w:hAnsi="Calibri" w:cs="Calibri"/>
                <w:sz w:val="22"/>
                <w:szCs w:val="22"/>
              </w:rPr>
              <w:t>Language: English, 2nd language preferred</w:t>
            </w:r>
          </w:p>
        </w:tc>
      </w:tr>
    </w:tbl>
    <w:p w14:paraId="14EE2724" w14:textId="77777777" w:rsidR="00BF4B0B" w:rsidRPr="001B032F" w:rsidRDefault="00BF4B0B" w:rsidP="003163B0">
      <w:pPr>
        <w:pStyle w:val="Header"/>
        <w:tabs>
          <w:tab w:val="clear" w:pos="4153"/>
          <w:tab w:val="clear" w:pos="8306"/>
        </w:tabs>
        <w:rPr>
          <w:rFonts w:ascii="Calibri" w:hAnsi="Calibri" w:cs="Calibri"/>
          <w:i/>
          <w:sz w:val="22"/>
          <w:szCs w:val="22"/>
        </w:rPr>
      </w:pPr>
    </w:p>
    <w:p w14:paraId="190FDD34" w14:textId="77777777" w:rsidR="00BF4B0B" w:rsidRPr="001B032F" w:rsidRDefault="00BF4B0B" w:rsidP="00BF4B0B">
      <w:pPr>
        <w:rPr>
          <w:szCs w:val="20"/>
          <w:u w:val="single"/>
          <w:lang w:eastAsia="en-GB"/>
        </w:rPr>
      </w:pPr>
    </w:p>
    <w:sectPr w:rsidR="00BF4B0B" w:rsidRPr="001B032F">
      <w:headerReference w:type="default" r:id="rId8"/>
      <w:footerReference w:type="default" r:id="rId9"/>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AEEB" w14:textId="77777777" w:rsidR="003F5120" w:rsidRDefault="003F5120">
      <w:r>
        <w:separator/>
      </w:r>
    </w:p>
  </w:endnote>
  <w:endnote w:type="continuationSeparator" w:id="0">
    <w:p w14:paraId="469D0F56" w14:textId="77777777" w:rsidR="003F5120" w:rsidRDefault="003F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34F4" w14:textId="71EBAD74" w:rsidR="006739E0" w:rsidRPr="005578C2" w:rsidRDefault="00277B2E" w:rsidP="006739E0">
    <w:pPr>
      <w:pStyle w:val="Footer"/>
      <w:rPr>
        <w:rFonts w:ascii="Calibri" w:hAnsi="Calibri"/>
        <w:sz w:val="20"/>
        <w:szCs w:val="20"/>
      </w:rPr>
    </w:pPr>
    <w:r>
      <w:rPr>
        <w:rFonts w:ascii="Calibri" w:hAnsi="Calibri"/>
        <w:sz w:val="20"/>
        <w:szCs w:val="20"/>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1F79" w14:textId="77777777" w:rsidR="003F5120" w:rsidRDefault="003F5120">
      <w:r>
        <w:separator/>
      </w:r>
    </w:p>
  </w:footnote>
  <w:footnote w:type="continuationSeparator" w:id="0">
    <w:p w14:paraId="22DF4F2D" w14:textId="77777777" w:rsidR="003F5120" w:rsidRDefault="003F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56B0" w14:textId="77777777" w:rsidR="001F01F1" w:rsidRDefault="00CB2C7C" w:rsidP="007149F4">
    <w:pPr>
      <w:pStyle w:val="Header"/>
      <w:jc w:val="right"/>
    </w:pPr>
    <w:r>
      <w:rPr>
        <w:rFonts w:ascii="Calibri" w:hAnsi="Calibri" w:cs="Calibri"/>
        <w:noProof/>
        <w:sz w:val="32"/>
      </w:rPr>
      <w:drawing>
        <wp:inline distT="0" distB="0" distL="0" distR="0" wp14:anchorId="75F0246E" wp14:editId="18B28E25">
          <wp:extent cx="1400175"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64E1"/>
    <w:multiLevelType w:val="hybridMultilevel"/>
    <w:tmpl w:val="BDD8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1900"/>
    <w:multiLevelType w:val="hybridMultilevel"/>
    <w:tmpl w:val="2230F4C4"/>
    <w:lvl w:ilvl="0" w:tplc="08090001">
      <w:start w:val="1"/>
      <w:numFmt w:val="bullet"/>
      <w:lvlText w:val=""/>
      <w:lvlJc w:val="left"/>
      <w:pPr>
        <w:ind w:left="720" w:hanging="360"/>
      </w:pPr>
      <w:rPr>
        <w:rFonts w:ascii="Symbol" w:hAnsi="Symbol" w:hint="default"/>
      </w:rPr>
    </w:lvl>
    <w:lvl w:ilvl="1" w:tplc="8AC65E76">
      <w:numFmt w:val="bullet"/>
      <w:lvlText w:val="•"/>
      <w:lvlJc w:val="left"/>
      <w:pPr>
        <w:ind w:left="1790" w:hanging="71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E1185"/>
    <w:multiLevelType w:val="hybridMultilevel"/>
    <w:tmpl w:val="719255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024CC"/>
    <w:multiLevelType w:val="hybridMultilevel"/>
    <w:tmpl w:val="2F6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B0FB9"/>
    <w:multiLevelType w:val="hybridMultilevel"/>
    <w:tmpl w:val="92007C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666EBE"/>
    <w:multiLevelType w:val="hybridMultilevel"/>
    <w:tmpl w:val="A16C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F0F6C"/>
    <w:multiLevelType w:val="hybridMultilevel"/>
    <w:tmpl w:val="BEEE2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38B7857"/>
    <w:multiLevelType w:val="hybridMultilevel"/>
    <w:tmpl w:val="C410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313A1"/>
    <w:multiLevelType w:val="hybridMultilevel"/>
    <w:tmpl w:val="79DC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16DB5"/>
    <w:multiLevelType w:val="hybridMultilevel"/>
    <w:tmpl w:val="61821B30"/>
    <w:lvl w:ilvl="0" w:tplc="04090001">
      <w:start w:val="1"/>
      <w:numFmt w:val="bullet"/>
      <w:lvlText w:val=""/>
      <w:lvlJc w:val="left"/>
      <w:pPr>
        <w:tabs>
          <w:tab w:val="num" w:pos="360"/>
        </w:tabs>
        <w:ind w:left="360" w:hanging="360"/>
      </w:pPr>
      <w:rPr>
        <w:rFonts w:ascii="Symbol" w:hAnsi="Symbol" w:hint="default"/>
      </w:rPr>
    </w:lvl>
    <w:lvl w:ilvl="1" w:tplc="7D5E26BE">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CD5870"/>
    <w:multiLevelType w:val="hybridMultilevel"/>
    <w:tmpl w:val="04A8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E1CE8"/>
    <w:multiLevelType w:val="hybridMultilevel"/>
    <w:tmpl w:val="3C4E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83CB9"/>
    <w:multiLevelType w:val="hybridMultilevel"/>
    <w:tmpl w:val="728CBE5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39D5699B"/>
    <w:multiLevelType w:val="hybridMultilevel"/>
    <w:tmpl w:val="3BD6D5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CA72544"/>
    <w:multiLevelType w:val="hybridMultilevel"/>
    <w:tmpl w:val="44B06F64"/>
    <w:lvl w:ilvl="0" w:tplc="4C8ACD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5A6FDE"/>
    <w:multiLevelType w:val="hybridMultilevel"/>
    <w:tmpl w:val="5AF85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197BDA"/>
    <w:multiLevelType w:val="hybridMultilevel"/>
    <w:tmpl w:val="5282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22035"/>
    <w:multiLevelType w:val="hybridMultilevel"/>
    <w:tmpl w:val="ADCE2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4B0C99"/>
    <w:multiLevelType w:val="hybridMultilevel"/>
    <w:tmpl w:val="8B9A2EEE"/>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B7286"/>
    <w:multiLevelType w:val="hybridMultilevel"/>
    <w:tmpl w:val="8D5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35F25"/>
    <w:multiLevelType w:val="hybridMultilevel"/>
    <w:tmpl w:val="D0F0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D6F06"/>
    <w:multiLevelType w:val="hybridMultilevel"/>
    <w:tmpl w:val="A6B2859C"/>
    <w:lvl w:ilvl="0" w:tplc="4C7E13E8">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47690"/>
    <w:multiLevelType w:val="hybridMultilevel"/>
    <w:tmpl w:val="909C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93379"/>
    <w:multiLevelType w:val="hybridMultilevel"/>
    <w:tmpl w:val="D902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17B9C"/>
    <w:multiLevelType w:val="hybridMultilevel"/>
    <w:tmpl w:val="99EE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A42C4"/>
    <w:multiLevelType w:val="hybridMultilevel"/>
    <w:tmpl w:val="7F0682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594864"/>
    <w:multiLevelType w:val="hybridMultilevel"/>
    <w:tmpl w:val="D94A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4190F"/>
    <w:multiLevelType w:val="hybridMultilevel"/>
    <w:tmpl w:val="3984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5"/>
  </w:num>
  <w:num w:numId="7">
    <w:abstractNumId w:val="21"/>
  </w:num>
  <w:num w:numId="8">
    <w:abstractNumId w:val="27"/>
  </w:num>
  <w:num w:numId="9">
    <w:abstractNumId w:val="23"/>
  </w:num>
  <w:num w:numId="10">
    <w:abstractNumId w:val="22"/>
  </w:num>
  <w:num w:numId="11">
    <w:abstractNumId w:val="18"/>
  </w:num>
  <w:num w:numId="12">
    <w:abstractNumId w:val="17"/>
  </w:num>
  <w:num w:numId="13">
    <w:abstractNumId w:val="8"/>
  </w:num>
  <w:num w:numId="14">
    <w:abstractNumId w:val="13"/>
  </w:num>
  <w:num w:numId="15">
    <w:abstractNumId w:val="3"/>
  </w:num>
  <w:num w:numId="16">
    <w:abstractNumId w:val="6"/>
  </w:num>
  <w:num w:numId="17">
    <w:abstractNumId w:val="1"/>
  </w:num>
  <w:num w:numId="18">
    <w:abstractNumId w:val="11"/>
  </w:num>
  <w:num w:numId="19">
    <w:abstractNumId w:val="9"/>
  </w:num>
  <w:num w:numId="20">
    <w:abstractNumId w:val="4"/>
  </w:num>
  <w:num w:numId="21">
    <w:abstractNumId w:val="28"/>
  </w:num>
  <w:num w:numId="22">
    <w:abstractNumId w:val="20"/>
  </w:num>
  <w:num w:numId="23">
    <w:abstractNumId w:val="25"/>
  </w:num>
  <w:num w:numId="24">
    <w:abstractNumId w:val="15"/>
  </w:num>
  <w:num w:numId="25">
    <w:abstractNumId w:val="7"/>
  </w:num>
  <w:num w:numId="26">
    <w:abstractNumId w:val="14"/>
  </w:num>
  <w:num w:numId="27">
    <w:abstractNumId w:val="24"/>
  </w:num>
  <w:num w:numId="28">
    <w:abstractNumId w:val="2"/>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7C"/>
    <w:rsid w:val="00026554"/>
    <w:rsid w:val="00032DC7"/>
    <w:rsid w:val="00074097"/>
    <w:rsid w:val="000749A6"/>
    <w:rsid w:val="000830A7"/>
    <w:rsid w:val="000946E4"/>
    <w:rsid w:val="000B7373"/>
    <w:rsid w:val="000E56F1"/>
    <w:rsid w:val="00100707"/>
    <w:rsid w:val="001129F2"/>
    <w:rsid w:val="001641C5"/>
    <w:rsid w:val="00192F32"/>
    <w:rsid w:val="001A420E"/>
    <w:rsid w:val="001B032F"/>
    <w:rsid w:val="001B3938"/>
    <w:rsid w:val="001B6FC4"/>
    <w:rsid w:val="001C2C7D"/>
    <w:rsid w:val="001C3528"/>
    <w:rsid w:val="001E48BD"/>
    <w:rsid w:val="001F01F1"/>
    <w:rsid w:val="00221F7B"/>
    <w:rsid w:val="00231F76"/>
    <w:rsid w:val="00252FDA"/>
    <w:rsid w:val="002755F9"/>
    <w:rsid w:val="002776C9"/>
    <w:rsid w:val="00277B2E"/>
    <w:rsid w:val="002B360D"/>
    <w:rsid w:val="002F17D5"/>
    <w:rsid w:val="003121A2"/>
    <w:rsid w:val="003163B0"/>
    <w:rsid w:val="00322C6D"/>
    <w:rsid w:val="00341CAF"/>
    <w:rsid w:val="0035557A"/>
    <w:rsid w:val="0036680B"/>
    <w:rsid w:val="00387716"/>
    <w:rsid w:val="00393B2E"/>
    <w:rsid w:val="003C0F1E"/>
    <w:rsid w:val="003C600F"/>
    <w:rsid w:val="003F5120"/>
    <w:rsid w:val="00403F63"/>
    <w:rsid w:val="00431957"/>
    <w:rsid w:val="0045380F"/>
    <w:rsid w:val="00473253"/>
    <w:rsid w:val="00484BB2"/>
    <w:rsid w:val="004C09BA"/>
    <w:rsid w:val="004D1239"/>
    <w:rsid w:val="004E6147"/>
    <w:rsid w:val="004E79DC"/>
    <w:rsid w:val="00513791"/>
    <w:rsid w:val="00525F74"/>
    <w:rsid w:val="00546B19"/>
    <w:rsid w:val="00554C53"/>
    <w:rsid w:val="005578C2"/>
    <w:rsid w:val="00566A85"/>
    <w:rsid w:val="00573829"/>
    <w:rsid w:val="005904A2"/>
    <w:rsid w:val="005918A5"/>
    <w:rsid w:val="005B1EE2"/>
    <w:rsid w:val="005C138F"/>
    <w:rsid w:val="005E5463"/>
    <w:rsid w:val="006038D4"/>
    <w:rsid w:val="00612F76"/>
    <w:rsid w:val="006175B1"/>
    <w:rsid w:val="00635A2A"/>
    <w:rsid w:val="0063681C"/>
    <w:rsid w:val="006739E0"/>
    <w:rsid w:val="006A60F0"/>
    <w:rsid w:val="006E04E8"/>
    <w:rsid w:val="006F3EA9"/>
    <w:rsid w:val="007149F4"/>
    <w:rsid w:val="00723EC0"/>
    <w:rsid w:val="00737009"/>
    <w:rsid w:val="00745420"/>
    <w:rsid w:val="00756E6E"/>
    <w:rsid w:val="00783EC5"/>
    <w:rsid w:val="007C1E36"/>
    <w:rsid w:val="007C7098"/>
    <w:rsid w:val="00804D2A"/>
    <w:rsid w:val="00867FEF"/>
    <w:rsid w:val="008A19EC"/>
    <w:rsid w:val="008A3C37"/>
    <w:rsid w:val="008C33A4"/>
    <w:rsid w:val="008F7347"/>
    <w:rsid w:val="00900726"/>
    <w:rsid w:val="0090178B"/>
    <w:rsid w:val="00902629"/>
    <w:rsid w:val="00904425"/>
    <w:rsid w:val="009A7AD8"/>
    <w:rsid w:val="00A027FC"/>
    <w:rsid w:val="00A14592"/>
    <w:rsid w:val="00A4118E"/>
    <w:rsid w:val="00A71F69"/>
    <w:rsid w:val="00A7335E"/>
    <w:rsid w:val="00A741F7"/>
    <w:rsid w:val="00B02629"/>
    <w:rsid w:val="00B06429"/>
    <w:rsid w:val="00B467AC"/>
    <w:rsid w:val="00B62D23"/>
    <w:rsid w:val="00B64D25"/>
    <w:rsid w:val="00B74CEE"/>
    <w:rsid w:val="00BB08C7"/>
    <w:rsid w:val="00BE1EE2"/>
    <w:rsid w:val="00BF4B0B"/>
    <w:rsid w:val="00C209E5"/>
    <w:rsid w:val="00C20D24"/>
    <w:rsid w:val="00C57EB3"/>
    <w:rsid w:val="00C96108"/>
    <w:rsid w:val="00CB2C7C"/>
    <w:rsid w:val="00CB5B14"/>
    <w:rsid w:val="00CB728B"/>
    <w:rsid w:val="00CC2B45"/>
    <w:rsid w:val="00CF300E"/>
    <w:rsid w:val="00D00CC8"/>
    <w:rsid w:val="00D0623F"/>
    <w:rsid w:val="00D15B9F"/>
    <w:rsid w:val="00D36186"/>
    <w:rsid w:val="00D37CFD"/>
    <w:rsid w:val="00D522BA"/>
    <w:rsid w:val="00D7057E"/>
    <w:rsid w:val="00D8501B"/>
    <w:rsid w:val="00DC265C"/>
    <w:rsid w:val="00DC2D89"/>
    <w:rsid w:val="00DD2C6A"/>
    <w:rsid w:val="00DD2CB8"/>
    <w:rsid w:val="00E3325A"/>
    <w:rsid w:val="00E43488"/>
    <w:rsid w:val="00E502B6"/>
    <w:rsid w:val="00E50454"/>
    <w:rsid w:val="00E95165"/>
    <w:rsid w:val="00E96206"/>
    <w:rsid w:val="00E97049"/>
    <w:rsid w:val="00EB1CC0"/>
    <w:rsid w:val="00EC1F90"/>
    <w:rsid w:val="00EF731B"/>
    <w:rsid w:val="00F063D2"/>
    <w:rsid w:val="00F21726"/>
    <w:rsid w:val="00F406DE"/>
    <w:rsid w:val="00F417FD"/>
    <w:rsid w:val="00F671A0"/>
    <w:rsid w:val="00F7168B"/>
    <w:rsid w:val="00FA50CA"/>
    <w:rsid w:val="00FE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E5F94CD"/>
  <w15:chartTrackingRefBased/>
  <w15:docId w15:val="{CE82A44D-1D4E-4269-A1A5-53D5E64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it-IT"/>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sz w:val="22"/>
    </w:rPr>
  </w:style>
  <w:style w:type="paragraph" w:styleId="BodyText2">
    <w:name w:val="Body Text 2"/>
    <w:basedOn w:val="Normal"/>
    <w:rPr>
      <w:rFonts w:ascii="Arial" w:hAnsi="Arial"/>
      <w:i/>
      <w:sz w:val="22"/>
    </w:rPr>
  </w:style>
  <w:style w:type="paragraph" w:styleId="BalloonText">
    <w:name w:val="Balloon Text"/>
    <w:basedOn w:val="Normal"/>
    <w:semiHidden/>
    <w:rsid w:val="005E5463"/>
    <w:rPr>
      <w:rFonts w:ascii="Tahoma" w:hAnsi="Tahoma" w:cs="Tahoma"/>
      <w:sz w:val="16"/>
      <w:szCs w:val="16"/>
    </w:rPr>
  </w:style>
  <w:style w:type="character" w:customStyle="1" w:styleId="HeaderChar">
    <w:name w:val="Header Char"/>
    <w:link w:val="Header"/>
    <w:rsid w:val="003163B0"/>
    <w:rPr>
      <w:sz w:val="24"/>
      <w:szCs w:val="24"/>
      <w:lang w:val="it-IT" w:eastAsia="it-IT"/>
    </w:rPr>
  </w:style>
  <w:style w:type="paragraph" w:styleId="ListParagraph">
    <w:name w:val="List Paragraph"/>
    <w:basedOn w:val="Normal"/>
    <w:uiPriority w:val="34"/>
    <w:qFormat/>
    <w:rsid w:val="00904425"/>
    <w:pPr>
      <w:ind w:left="720"/>
    </w:pPr>
    <w:rPr>
      <w:sz w:val="20"/>
      <w:szCs w:val="20"/>
      <w:lang w:eastAsia="en-GB"/>
    </w:rPr>
  </w:style>
  <w:style w:type="paragraph" w:styleId="NoSpacing">
    <w:name w:val="No Spacing"/>
    <w:uiPriority w:val="1"/>
    <w:qFormat/>
    <w:rsid w:val="00573829"/>
    <w:rPr>
      <w:sz w:val="24"/>
      <w:szCs w:val="24"/>
      <w:lang w:val="it-IT" w:eastAsia="it-IT"/>
    </w:rPr>
  </w:style>
  <w:style w:type="character" w:customStyle="1" w:styleId="BodyTextChar">
    <w:name w:val="Body Text Char"/>
    <w:link w:val="BodyText"/>
    <w:rsid w:val="00573829"/>
    <w:rPr>
      <w:rFonts w:ascii="Arial" w:hAnsi="Arial"/>
      <w:sz w:val="22"/>
      <w:szCs w:val="24"/>
      <w:lang w:eastAsia="it-IT"/>
    </w:rPr>
  </w:style>
  <w:style w:type="paragraph" w:styleId="NormalWeb">
    <w:name w:val="Normal (Web)"/>
    <w:basedOn w:val="Normal"/>
    <w:uiPriority w:val="99"/>
    <w:unhideWhenUsed/>
    <w:rsid w:val="002B360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8822">
      <w:bodyDiv w:val="1"/>
      <w:marLeft w:val="0"/>
      <w:marRight w:val="0"/>
      <w:marTop w:val="0"/>
      <w:marBottom w:val="0"/>
      <w:divBdr>
        <w:top w:val="none" w:sz="0" w:space="0" w:color="auto"/>
        <w:left w:val="none" w:sz="0" w:space="0" w:color="auto"/>
        <w:bottom w:val="none" w:sz="0" w:space="0" w:color="auto"/>
        <w:right w:val="none" w:sz="0" w:space="0" w:color="auto"/>
      </w:divBdr>
      <w:divsChild>
        <w:div w:id="20207629">
          <w:marLeft w:val="0"/>
          <w:marRight w:val="0"/>
          <w:marTop w:val="0"/>
          <w:marBottom w:val="0"/>
          <w:divBdr>
            <w:top w:val="none" w:sz="0" w:space="0" w:color="auto"/>
            <w:left w:val="none" w:sz="0" w:space="0" w:color="auto"/>
            <w:bottom w:val="none" w:sz="0" w:space="0" w:color="auto"/>
            <w:right w:val="none" w:sz="0" w:space="0" w:color="auto"/>
          </w:divBdr>
        </w:div>
        <w:div w:id="187567599">
          <w:marLeft w:val="0"/>
          <w:marRight w:val="0"/>
          <w:marTop w:val="0"/>
          <w:marBottom w:val="0"/>
          <w:divBdr>
            <w:top w:val="none" w:sz="0" w:space="0" w:color="auto"/>
            <w:left w:val="none" w:sz="0" w:space="0" w:color="auto"/>
            <w:bottom w:val="none" w:sz="0" w:space="0" w:color="auto"/>
            <w:right w:val="none" w:sz="0" w:space="0" w:color="auto"/>
          </w:divBdr>
        </w:div>
        <w:div w:id="193543339">
          <w:marLeft w:val="0"/>
          <w:marRight w:val="0"/>
          <w:marTop w:val="0"/>
          <w:marBottom w:val="0"/>
          <w:divBdr>
            <w:top w:val="none" w:sz="0" w:space="0" w:color="auto"/>
            <w:left w:val="none" w:sz="0" w:space="0" w:color="auto"/>
            <w:bottom w:val="none" w:sz="0" w:space="0" w:color="auto"/>
            <w:right w:val="none" w:sz="0" w:space="0" w:color="auto"/>
          </w:divBdr>
        </w:div>
        <w:div w:id="349838520">
          <w:marLeft w:val="0"/>
          <w:marRight w:val="0"/>
          <w:marTop w:val="0"/>
          <w:marBottom w:val="0"/>
          <w:divBdr>
            <w:top w:val="none" w:sz="0" w:space="0" w:color="auto"/>
            <w:left w:val="none" w:sz="0" w:space="0" w:color="auto"/>
            <w:bottom w:val="none" w:sz="0" w:space="0" w:color="auto"/>
            <w:right w:val="none" w:sz="0" w:space="0" w:color="auto"/>
          </w:divBdr>
        </w:div>
        <w:div w:id="396131053">
          <w:marLeft w:val="0"/>
          <w:marRight w:val="0"/>
          <w:marTop w:val="0"/>
          <w:marBottom w:val="0"/>
          <w:divBdr>
            <w:top w:val="none" w:sz="0" w:space="0" w:color="auto"/>
            <w:left w:val="none" w:sz="0" w:space="0" w:color="auto"/>
            <w:bottom w:val="none" w:sz="0" w:space="0" w:color="auto"/>
            <w:right w:val="none" w:sz="0" w:space="0" w:color="auto"/>
          </w:divBdr>
        </w:div>
        <w:div w:id="431047898">
          <w:marLeft w:val="0"/>
          <w:marRight w:val="0"/>
          <w:marTop w:val="0"/>
          <w:marBottom w:val="0"/>
          <w:divBdr>
            <w:top w:val="none" w:sz="0" w:space="0" w:color="auto"/>
            <w:left w:val="none" w:sz="0" w:space="0" w:color="auto"/>
            <w:bottom w:val="none" w:sz="0" w:space="0" w:color="auto"/>
            <w:right w:val="none" w:sz="0" w:space="0" w:color="auto"/>
          </w:divBdr>
        </w:div>
        <w:div w:id="933052396">
          <w:marLeft w:val="0"/>
          <w:marRight w:val="0"/>
          <w:marTop w:val="0"/>
          <w:marBottom w:val="0"/>
          <w:divBdr>
            <w:top w:val="none" w:sz="0" w:space="0" w:color="auto"/>
            <w:left w:val="none" w:sz="0" w:space="0" w:color="auto"/>
            <w:bottom w:val="none" w:sz="0" w:space="0" w:color="auto"/>
            <w:right w:val="none" w:sz="0" w:space="0" w:color="auto"/>
          </w:divBdr>
        </w:div>
        <w:div w:id="970745452">
          <w:marLeft w:val="0"/>
          <w:marRight w:val="0"/>
          <w:marTop w:val="0"/>
          <w:marBottom w:val="0"/>
          <w:divBdr>
            <w:top w:val="none" w:sz="0" w:space="0" w:color="auto"/>
            <w:left w:val="none" w:sz="0" w:space="0" w:color="auto"/>
            <w:bottom w:val="none" w:sz="0" w:space="0" w:color="auto"/>
            <w:right w:val="none" w:sz="0" w:space="0" w:color="auto"/>
          </w:divBdr>
        </w:div>
        <w:div w:id="1115324163">
          <w:marLeft w:val="0"/>
          <w:marRight w:val="0"/>
          <w:marTop w:val="0"/>
          <w:marBottom w:val="0"/>
          <w:divBdr>
            <w:top w:val="none" w:sz="0" w:space="0" w:color="auto"/>
            <w:left w:val="none" w:sz="0" w:space="0" w:color="auto"/>
            <w:bottom w:val="none" w:sz="0" w:space="0" w:color="auto"/>
            <w:right w:val="none" w:sz="0" w:space="0" w:color="auto"/>
          </w:divBdr>
        </w:div>
        <w:div w:id="1195074796">
          <w:marLeft w:val="0"/>
          <w:marRight w:val="0"/>
          <w:marTop w:val="0"/>
          <w:marBottom w:val="0"/>
          <w:divBdr>
            <w:top w:val="none" w:sz="0" w:space="0" w:color="auto"/>
            <w:left w:val="none" w:sz="0" w:space="0" w:color="auto"/>
            <w:bottom w:val="none" w:sz="0" w:space="0" w:color="auto"/>
            <w:right w:val="none" w:sz="0" w:space="0" w:color="auto"/>
          </w:divBdr>
        </w:div>
        <w:div w:id="1215848818">
          <w:marLeft w:val="0"/>
          <w:marRight w:val="0"/>
          <w:marTop w:val="0"/>
          <w:marBottom w:val="0"/>
          <w:divBdr>
            <w:top w:val="none" w:sz="0" w:space="0" w:color="auto"/>
            <w:left w:val="none" w:sz="0" w:space="0" w:color="auto"/>
            <w:bottom w:val="none" w:sz="0" w:space="0" w:color="auto"/>
            <w:right w:val="none" w:sz="0" w:space="0" w:color="auto"/>
          </w:divBdr>
        </w:div>
        <w:div w:id="1372460725">
          <w:marLeft w:val="0"/>
          <w:marRight w:val="0"/>
          <w:marTop w:val="0"/>
          <w:marBottom w:val="0"/>
          <w:divBdr>
            <w:top w:val="none" w:sz="0" w:space="0" w:color="auto"/>
            <w:left w:val="none" w:sz="0" w:space="0" w:color="auto"/>
            <w:bottom w:val="none" w:sz="0" w:space="0" w:color="auto"/>
            <w:right w:val="none" w:sz="0" w:space="0" w:color="auto"/>
          </w:divBdr>
        </w:div>
        <w:div w:id="1479030266">
          <w:marLeft w:val="0"/>
          <w:marRight w:val="0"/>
          <w:marTop w:val="0"/>
          <w:marBottom w:val="0"/>
          <w:divBdr>
            <w:top w:val="none" w:sz="0" w:space="0" w:color="auto"/>
            <w:left w:val="none" w:sz="0" w:space="0" w:color="auto"/>
            <w:bottom w:val="none" w:sz="0" w:space="0" w:color="auto"/>
            <w:right w:val="none" w:sz="0" w:space="0" w:color="auto"/>
          </w:divBdr>
        </w:div>
        <w:div w:id="1554466847">
          <w:marLeft w:val="0"/>
          <w:marRight w:val="0"/>
          <w:marTop w:val="0"/>
          <w:marBottom w:val="0"/>
          <w:divBdr>
            <w:top w:val="none" w:sz="0" w:space="0" w:color="auto"/>
            <w:left w:val="none" w:sz="0" w:space="0" w:color="auto"/>
            <w:bottom w:val="none" w:sz="0" w:space="0" w:color="auto"/>
            <w:right w:val="none" w:sz="0" w:space="0" w:color="auto"/>
          </w:divBdr>
        </w:div>
        <w:div w:id="1565215579">
          <w:marLeft w:val="0"/>
          <w:marRight w:val="0"/>
          <w:marTop w:val="0"/>
          <w:marBottom w:val="0"/>
          <w:divBdr>
            <w:top w:val="none" w:sz="0" w:space="0" w:color="auto"/>
            <w:left w:val="none" w:sz="0" w:space="0" w:color="auto"/>
            <w:bottom w:val="none" w:sz="0" w:space="0" w:color="auto"/>
            <w:right w:val="none" w:sz="0" w:space="0" w:color="auto"/>
          </w:divBdr>
        </w:div>
        <w:div w:id="1650474563">
          <w:marLeft w:val="0"/>
          <w:marRight w:val="0"/>
          <w:marTop w:val="0"/>
          <w:marBottom w:val="0"/>
          <w:divBdr>
            <w:top w:val="none" w:sz="0" w:space="0" w:color="auto"/>
            <w:left w:val="none" w:sz="0" w:space="0" w:color="auto"/>
            <w:bottom w:val="none" w:sz="0" w:space="0" w:color="auto"/>
            <w:right w:val="none" w:sz="0" w:space="0" w:color="auto"/>
          </w:divBdr>
        </w:div>
        <w:div w:id="1749692301">
          <w:marLeft w:val="0"/>
          <w:marRight w:val="0"/>
          <w:marTop w:val="0"/>
          <w:marBottom w:val="0"/>
          <w:divBdr>
            <w:top w:val="none" w:sz="0" w:space="0" w:color="auto"/>
            <w:left w:val="none" w:sz="0" w:space="0" w:color="auto"/>
            <w:bottom w:val="none" w:sz="0" w:space="0" w:color="auto"/>
            <w:right w:val="none" w:sz="0" w:space="0" w:color="auto"/>
          </w:divBdr>
        </w:div>
        <w:div w:id="1823036213">
          <w:marLeft w:val="0"/>
          <w:marRight w:val="0"/>
          <w:marTop w:val="0"/>
          <w:marBottom w:val="0"/>
          <w:divBdr>
            <w:top w:val="none" w:sz="0" w:space="0" w:color="auto"/>
            <w:left w:val="none" w:sz="0" w:space="0" w:color="auto"/>
            <w:bottom w:val="none" w:sz="0" w:space="0" w:color="auto"/>
            <w:right w:val="none" w:sz="0" w:space="0" w:color="auto"/>
          </w:divBdr>
        </w:div>
        <w:div w:id="1883009071">
          <w:marLeft w:val="0"/>
          <w:marRight w:val="0"/>
          <w:marTop w:val="0"/>
          <w:marBottom w:val="0"/>
          <w:divBdr>
            <w:top w:val="none" w:sz="0" w:space="0" w:color="auto"/>
            <w:left w:val="none" w:sz="0" w:space="0" w:color="auto"/>
            <w:bottom w:val="none" w:sz="0" w:space="0" w:color="auto"/>
            <w:right w:val="none" w:sz="0" w:space="0" w:color="auto"/>
          </w:divBdr>
        </w:div>
        <w:div w:id="1952281959">
          <w:marLeft w:val="0"/>
          <w:marRight w:val="0"/>
          <w:marTop w:val="0"/>
          <w:marBottom w:val="0"/>
          <w:divBdr>
            <w:top w:val="none" w:sz="0" w:space="0" w:color="auto"/>
            <w:left w:val="none" w:sz="0" w:space="0" w:color="auto"/>
            <w:bottom w:val="none" w:sz="0" w:space="0" w:color="auto"/>
            <w:right w:val="none" w:sz="0" w:space="0" w:color="auto"/>
          </w:divBdr>
        </w:div>
        <w:div w:id="2065525196">
          <w:marLeft w:val="0"/>
          <w:marRight w:val="0"/>
          <w:marTop w:val="0"/>
          <w:marBottom w:val="0"/>
          <w:divBdr>
            <w:top w:val="none" w:sz="0" w:space="0" w:color="auto"/>
            <w:left w:val="none" w:sz="0" w:space="0" w:color="auto"/>
            <w:bottom w:val="none" w:sz="0" w:space="0" w:color="auto"/>
            <w:right w:val="none" w:sz="0" w:space="0" w:color="auto"/>
          </w:divBdr>
        </w:div>
        <w:div w:id="2139832761">
          <w:marLeft w:val="0"/>
          <w:marRight w:val="0"/>
          <w:marTop w:val="0"/>
          <w:marBottom w:val="0"/>
          <w:divBdr>
            <w:top w:val="none" w:sz="0" w:space="0" w:color="auto"/>
            <w:left w:val="none" w:sz="0" w:space="0" w:color="auto"/>
            <w:bottom w:val="none" w:sz="0" w:space="0" w:color="auto"/>
            <w:right w:val="none" w:sz="0" w:space="0" w:color="auto"/>
          </w:divBdr>
        </w:div>
      </w:divsChild>
    </w:div>
    <w:div w:id="385222143">
      <w:bodyDiv w:val="1"/>
      <w:marLeft w:val="0"/>
      <w:marRight w:val="0"/>
      <w:marTop w:val="0"/>
      <w:marBottom w:val="0"/>
      <w:divBdr>
        <w:top w:val="none" w:sz="0" w:space="0" w:color="auto"/>
        <w:left w:val="none" w:sz="0" w:space="0" w:color="auto"/>
        <w:bottom w:val="none" w:sz="0" w:space="0" w:color="auto"/>
        <w:right w:val="none" w:sz="0" w:space="0" w:color="auto"/>
      </w:divBdr>
      <w:divsChild>
        <w:div w:id="220408661">
          <w:marLeft w:val="0"/>
          <w:marRight w:val="0"/>
          <w:marTop w:val="0"/>
          <w:marBottom w:val="0"/>
          <w:divBdr>
            <w:top w:val="none" w:sz="0" w:space="0" w:color="auto"/>
            <w:left w:val="none" w:sz="0" w:space="0" w:color="auto"/>
            <w:bottom w:val="none" w:sz="0" w:space="0" w:color="auto"/>
            <w:right w:val="none" w:sz="0" w:space="0" w:color="auto"/>
          </w:divBdr>
          <w:divsChild>
            <w:div w:id="1592859083">
              <w:marLeft w:val="0"/>
              <w:marRight w:val="0"/>
              <w:marTop w:val="0"/>
              <w:marBottom w:val="0"/>
              <w:divBdr>
                <w:top w:val="none" w:sz="0" w:space="0" w:color="auto"/>
                <w:left w:val="none" w:sz="0" w:space="0" w:color="auto"/>
                <w:bottom w:val="none" w:sz="0" w:space="0" w:color="auto"/>
                <w:right w:val="none" w:sz="0" w:space="0" w:color="auto"/>
              </w:divBdr>
              <w:divsChild>
                <w:div w:id="24409736">
                  <w:marLeft w:val="0"/>
                  <w:marRight w:val="0"/>
                  <w:marTop w:val="0"/>
                  <w:marBottom w:val="0"/>
                  <w:divBdr>
                    <w:top w:val="none" w:sz="0" w:space="0" w:color="auto"/>
                    <w:left w:val="none" w:sz="0" w:space="0" w:color="auto"/>
                    <w:bottom w:val="none" w:sz="0" w:space="0" w:color="auto"/>
                    <w:right w:val="none" w:sz="0" w:space="0" w:color="auto"/>
                  </w:divBdr>
                </w:div>
                <w:div w:id="215548311">
                  <w:marLeft w:val="0"/>
                  <w:marRight w:val="0"/>
                  <w:marTop w:val="0"/>
                  <w:marBottom w:val="0"/>
                  <w:divBdr>
                    <w:top w:val="none" w:sz="0" w:space="0" w:color="auto"/>
                    <w:left w:val="none" w:sz="0" w:space="0" w:color="auto"/>
                    <w:bottom w:val="none" w:sz="0" w:space="0" w:color="auto"/>
                    <w:right w:val="none" w:sz="0" w:space="0" w:color="auto"/>
                  </w:divBdr>
                </w:div>
                <w:div w:id="254943752">
                  <w:marLeft w:val="0"/>
                  <w:marRight w:val="0"/>
                  <w:marTop w:val="0"/>
                  <w:marBottom w:val="0"/>
                  <w:divBdr>
                    <w:top w:val="none" w:sz="0" w:space="0" w:color="auto"/>
                    <w:left w:val="none" w:sz="0" w:space="0" w:color="auto"/>
                    <w:bottom w:val="none" w:sz="0" w:space="0" w:color="auto"/>
                    <w:right w:val="none" w:sz="0" w:space="0" w:color="auto"/>
                  </w:divBdr>
                </w:div>
                <w:div w:id="255329440">
                  <w:marLeft w:val="0"/>
                  <w:marRight w:val="0"/>
                  <w:marTop w:val="0"/>
                  <w:marBottom w:val="0"/>
                  <w:divBdr>
                    <w:top w:val="none" w:sz="0" w:space="0" w:color="auto"/>
                    <w:left w:val="none" w:sz="0" w:space="0" w:color="auto"/>
                    <w:bottom w:val="none" w:sz="0" w:space="0" w:color="auto"/>
                    <w:right w:val="none" w:sz="0" w:space="0" w:color="auto"/>
                  </w:divBdr>
                </w:div>
                <w:div w:id="383069574">
                  <w:marLeft w:val="0"/>
                  <w:marRight w:val="0"/>
                  <w:marTop w:val="0"/>
                  <w:marBottom w:val="0"/>
                  <w:divBdr>
                    <w:top w:val="none" w:sz="0" w:space="0" w:color="auto"/>
                    <w:left w:val="none" w:sz="0" w:space="0" w:color="auto"/>
                    <w:bottom w:val="none" w:sz="0" w:space="0" w:color="auto"/>
                    <w:right w:val="none" w:sz="0" w:space="0" w:color="auto"/>
                  </w:divBdr>
                </w:div>
                <w:div w:id="407311500">
                  <w:marLeft w:val="0"/>
                  <w:marRight w:val="0"/>
                  <w:marTop w:val="0"/>
                  <w:marBottom w:val="0"/>
                  <w:divBdr>
                    <w:top w:val="none" w:sz="0" w:space="0" w:color="auto"/>
                    <w:left w:val="none" w:sz="0" w:space="0" w:color="auto"/>
                    <w:bottom w:val="none" w:sz="0" w:space="0" w:color="auto"/>
                    <w:right w:val="none" w:sz="0" w:space="0" w:color="auto"/>
                  </w:divBdr>
                </w:div>
                <w:div w:id="417867396">
                  <w:marLeft w:val="0"/>
                  <w:marRight w:val="0"/>
                  <w:marTop w:val="0"/>
                  <w:marBottom w:val="0"/>
                  <w:divBdr>
                    <w:top w:val="none" w:sz="0" w:space="0" w:color="auto"/>
                    <w:left w:val="none" w:sz="0" w:space="0" w:color="auto"/>
                    <w:bottom w:val="none" w:sz="0" w:space="0" w:color="auto"/>
                    <w:right w:val="none" w:sz="0" w:space="0" w:color="auto"/>
                  </w:divBdr>
                </w:div>
                <w:div w:id="721950644">
                  <w:marLeft w:val="0"/>
                  <w:marRight w:val="0"/>
                  <w:marTop w:val="0"/>
                  <w:marBottom w:val="0"/>
                  <w:divBdr>
                    <w:top w:val="none" w:sz="0" w:space="0" w:color="auto"/>
                    <w:left w:val="none" w:sz="0" w:space="0" w:color="auto"/>
                    <w:bottom w:val="none" w:sz="0" w:space="0" w:color="auto"/>
                    <w:right w:val="none" w:sz="0" w:space="0" w:color="auto"/>
                  </w:divBdr>
                </w:div>
                <w:div w:id="799692534">
                  <w:marLeft w:val="0"/>
                  <w:marRight w:val="0"/>
                  <w:marTop w:val="0"/>
                  <w:marBottom w:val="0"/>
                  <w:divBdr>
                    <w:top w:val="none" w:sz="0" w:space="0" w:color="auto"/>
                    <w:left w:val="none" w:sz="0" w:space="0" w:color="auto"/>
                    <w:bottom w:val="none" w:sz="0" w:space="0" w:color="auto"/>
                    <w:right w:val="none" w:sz="0" w:space="0" w:color="auto"/>
                  </w:divBdr>
                </w:div>
                <w:div w:id="842865191">
                  <w:marLeft w:val="0"/>
                  <w:marRight w:val="0"/>
                  <w:marTop w:val="0"/>
                  <w:marBottom w:val="0"/>
                  <w:divBdr>
                    <w:top w:val="none" w:sz="0" w:space="0" w:color="auto"/>
                    <w:left w:val="none" w:sz="0" w:space="0" w:color="auto"/>
                    <w:bottom w:val="none" w:sz="0" w:space="0" w:color="auto"/>
                    <w:right w:val="none" w:sz="0" w:space="0" w:color="auto"/>
                  </w:divBdr>
                </w:div>
                <w:div w:id="1136601117">
                  <w:marLeft w:val="0"/>
                  <w:marRight w:val="0"/>
                  <w:marTop w:val="0"/>
                  <w:marBottom w:val="0"/>
                  <w:divBdr>
                    <w:top w:val="none" w:sz="0" w:space="0" w:color="auto"/>
                    <w:left w:val="none" w:sz="0" w:space="0" w:color="auto"/>
                    <w:bottom w:val="none" w:sz="0" w:space="0" w:color="auto"/>
                    <w:right w:val="none" w:sz="0" w:space="0" w:color="auto"/>
                  </w:divBdr>
                </w:div>
                <w:div w:id="1320157733">
                  <w:marLeft w:val="0"/>
                  <w:marRight w:val="0"/>
                  <w:marTop w:val="0"/>
                  <w:marBottom w:val="0"/>
                  <w:divBdr>
                    <w:top w:val="none" w:sz="0" w:space="0" w:color="auto"/>
                    <w:left w:val="none" w:sz="0" w:space="0" w:color="auto"/>
                    <w:bottom w:val="none" w:sz="0" w:space="0" w:color="auto"/>
                    <w:right w:val="none" w:sz="0" w:space="0" w:color="auto"/>
                  </w:divBdr>
                </w:div>
                <w:div w:id="1384720180">
                  <w:marLeft w:val="0"/>
                  <w:marRight w:val="0"/>
                  <w:marTop w:val="0"/>
                  <w:marBottom w:val="0"/>
                  <w:divBdr>
                    <w:top w:val="none" w:sz="0" w:space="0" w:color="auto"/>
                    <w:left w:val="none" w:sz="0" w:space="0" w:color="auto"/>
                    <w:bottom w:val="none" w:sz="0" w:space="0" w:color="auto"/>
                    <w:right w:val="none" w:sz="0" w:space="0" w:color="auto"/>
                  </w:divBdr>
                </w:div>
                <w:div w:id="1404794979">
                  <w:marLeft w:val="0"/>
                  <w:marRight w:val="0"/>
                  <w:marTop w:val="0"/>
                  <w:marBottom w:val="0"/>
                  <w:divBdr>
                    <w:top w:val="none" w:sz="0" w:space="0" w:color="auto"/>
                    <w:left w:val="none" w:sz="0" w:space="0" w:color="auto"/>
                    <w:bottom w:val="none" w:sz="0" w:space="0" w:color="auto"/>
                    <w:right w:val="none" w:sz="0" w:space="0" w:color="auto"/>
                  </w:divBdr>
                </w:div>
                <w:div w:id="1649893403">
                  <w:marLeft w:val="0"/>
                  <w:marRight w:val="0"/>
                  <w:marTop w:val="0"/>
                  <w:marBottom w:val="0"/>
                  <w:divBdr>
                    <w:top w:val="none" w:sz="0" w:space="0" w:color="auto"/>
                    <w:left w:val="none" w:sz="0" w:space="0" w:color="auto"/>
                    <w:bottom w:val="none" w:sz="0" w:space="0" w:color="auto"/>
                    <w:right w:val="none" w:sz="0" w:space="0" w:color="auto"/>
                  </w:divBdr>
                </w:div>
                <w:div w:id="1691252016">
                  <w:marLeft w:val="0"/>
                  <w:marRight w:val="0"/>
                  <w:marTop w:val="0"/>
                  <w:marBottom w:val="0"/>
                  <w:divBdr>
                    <w:top w:val="none" w:sz="0" w:space="0" w:color="auto"/>
                    <w:left w:val="none" w:sz="0" w:space="0" w:color="auto"/>
                    <w:bottom w:val="none" w:sz="0" w:space="0" w:color="auto"/>
                    <w:right w:val="none" w:sz="0" w:space="0" w:color="auto"/>
                  </w:divBdr>
                </w:div>
                <w:div w:id="1755666743">
                  <w:marLeft w:val="0"/>
                  <w:marRight w:val="0"/>
                  <w:marTop w:val="0"/>
                  <w:marBottom w:val="0"/>
                  <w:divBdr>
                    <w:top w:val="none" w:sz="0" w:space="0" w:color="auto"/>
                    <w:left w:val="none" w:sz="0" w:space="0" w:color="auto"/>
                    <w:bottom w:val="none" w:sz="0" w:space="0" w:color="auto"/>
                    <w:right w:val="none" w:sz="0" w:space="0" w:color="auto"/>
                  </w:divBdr>
                </w:div>
                <w:div w:id="1773937049">
                  <w:marLeft w:val="0"/>
                  <w:marRight w:val="0"/>
                  <w:marTop w:val="0"/>
                  <w:marBottom w:val="0"/>
                  <w:divBdr>
                    <w:top w:val="none" w:sz="0" w:space="0" w:color="auto"/>
                    <w:left w:val="none" w:sz="0" w:space="0" w:color="auto"/>
                    <w:bottom w:val="none" w:sz="0" w:space="0" w:color="auto"/>
                    <w:right w:val="none" w:sz="0" w:space="0" w:color="auto"/>
                  </w:divBdr>
                </w:div>
                <w:div w:id="1801455223">
                  <w:marLeft w:val="0"/>
                  <w:marRight w:val="0"/>
                  <w:marTop w:val="0"/>
                  <w:marBottom w:val="0"/>
                  <w:divBdr>
                    <w:top w:val="none" w:sz="0" w:space="0" w:color="auto"/>
                    <w:left w:val="none" w:sz="0" w:space="0" w:color="auto"/>
                    <w:bottom w:val="none" w:sz="0" w:space="0" w:color="auto"/>
                    <w:right w:val="none" w:sz="0" w:space="0" w:color="auto"/>
                  </w:divBdr>
                </w:div>
                <w:div w:id="1850171624">
                  <w:marLeft w:val="0"/>
                  <w:marRight w:val="0"/>
                  <w:marTop w:val="0"/>
                  <w:marBottom w:val="0"/>
                  <w:divBdr>
                    <w:top w:val="none" w:sz="0" w:space="0" w:color="auto"/>
                    <w:left w:val="none" w:sz="0" w:space="0" w:color="auto"/>
                    <w:bottom w:val="none" w:sz="0" w:space="0" w:color="auto"/>
                    <w:right w:val="none" w:sz="0" w:space="0" w:color="auto"/>
                  </w:divBdr>
                </w:div>
                <w:div w:id="1896425841">
                  <w:marLeft w:val="0"/>
                  <w:marRight w:val="0"/>
                  <w:marTop w:val="0"/>
                  <w:marBottom w:val="0"/>
                  <w:divBdr>
                    <w:top w:val="none" w:sz="0" w:space="0" w:color="auto"/>
                    <w:left w:val="none" w:sz="0" w:space="0" w:color="auto"/>
                    <w:bottom w:val="none" w:sz="0" w:space="0" w:color="auto"/>
                    <w:right w:val="none" w:sz="0" w:space="0" w:color="auto"/>
                  </w:divBdr>
                </w:div>
                <w:div w:id="1913809624">
                  <w:marLeft w:val="0"/>
                  <w:marRight w:val="0"/>
                  <w:marTop w:val="0"/>
                  <w:marBottom w:val="0"/>
                  <w:divBdr>
                    <w:top w:val="none" w:sz="0" w:space="0" w:color="auto"/>
                    <w:left w:val="none" w:sz="0" w:space="0" w:color="auto"/>
                    <w:bottom w:val="none" w:sz="0" w:space="0" w:color="auto"/>
                    <w:right w:val="none" w:sz="0" w:space="0" w:color="auto"/>
                  </w:divBdr>
                </w:div>
                <w:div w:id="1930238474">
                  <w:marLeft w:val="0"/>
                  <w:marRight w:val="0"/>
                  <w:marTop w:val="0"/>
                  <w:marBottom w:val="0"/>
                  <w:divBdr>
                    <w:top w:val="none" w:sz="0" w:space="0" w:color="auto"/>
                    <w:left w:val="none" w:sz="0" w:space="0" w:color="auto"/>
                    <w:bottom w:val="none" w:sz="0" w:space="0" w:color="auto"/>
                    <w:right w:val="none" w:sz="0" w:space="0" w:color="auto"/>
                  </w:divBdr>
                </w:div>
                <w:div w:id="2085446832">
                  <w:marLeft w:val="0"/>
                  <w:marRight w:val="0"/>
                  <w:marTop w:val="0"/>
                  <w:marBottom w:val="0"/>
                  <w:divBdr>
                    <w:top w:val="none" w:sz="0" w:space="0" w:color="auto"/>
                    <w:left w:val="none" w:sz="0" w:space="0" w:color="auto"/>
                    <w:bottom w:val="none" w:sz="0" w:space="0" w:color="auto"/>
                    <w:right w:val="none" w:sz="0" w:space="0" w:color="auto"/>
                  </w:divBdr>
                </w:div>
                <w:div w:id="2105496718">
                  <w:marLeft w:val="0"/>
                  <w:marRight w:val="0"/>
                  <w:marTop w:val="0"/>
                  <w:marBottom w:val="0"/>
                  <w:divBdr>
                    <w:top w:val="none" w:sz="0" w:space="0" w:color="auto"/>
                    <w:left w:val="none" w:sz="0" w:space="0" w:color="auto"/>
                    <w:bottom w:val="none" w:sz="0" w:space="0" w:color="auto"/>
                    <w:right w:val="none" w:sz="0" w:space="0" w:color="auto"/>
                  </w:divBdr>
                </w:div>
                <w:div w:id="21155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4813">
          <w:marLeft w:val="0"/>
          <w:marRight w:val="0"/>
          <w:marTop w:val="0"/>
          <w:marBottom w:val="0"/>
          <w:divBdr>
            <w:top w:val="none" w:sz="0" w:space="0" w:color="auto"/>
            <w:left w:val="none" w:sz="0" w:space="0" w:color="auto"/>
            <w:bottom w:val="none" w:sz="0" w:space="0" w:color="auto"/>
            <w:right w:val="none" w:sz="0" w:space="0" w:color="auto"/>
          </w:divBdr>
          <w:divsChild>
            <w:div w:id="1802573408">
              <w:marLeft w:val="0"/>
              <w:marRight w:val="0"/>
              <w:marTop w:val="0"/>
              <w:marBottom w:val="0"/>
              <w:divBdr>
                <w:top w:val="none" w:sz="0" w:space="0" w:color="auto"/>
                <w:left w:val="none" w:sz="0" w:space="0" w:color="auto"/>
                <w:bottom w:val="none" w:sz="0" w:space="0" w:color="auto"/>
                <w:right w:val="none" w:sz="0" w:space="0" w:color="auto"/>
              </w:divBdr>
              <w:divsChild>
                <w:div w:id="300892583">
                  <w:marLeft w:val="0"/>
                  <w:marRight w:val="0"/>
                  <w:marTop w:val="0"/>
                  <w:marBottom w:val="0"/>
                  <w:divBdr>
                    <w:top w:val="none" w:sz="0" w:space="0" w:color="auto"/>
                    <w:left w:val="none" w:sz="0" w:space="0" w:color="auto"/>
                    <w:bottom w:val="none" w:sz="0" w:space="0" w:color="auto"/>
                    <w:right w:val="none" w:sz="0" w:space="0" w:color="auto"/>
                  </w:divBdr>
                </w:div>
                <w:div w:id="822089138">
                  <w:marLeft w:val="0"/>
                  <w:marRight w:val="0"/>
                  <w:marTop w:val="0"/>
                  <w:marBottom w:val="0"/>
                  <w:divBdr>
                    <w:top w:val="none" w:sz="0" w:space="0" w:color="auto"/>
                    <w:left w:val="none" w:sz="0" w:space="0" w:color="auto"/>
                    <w:bottom w:val="none" w:sz="0" w:space="0" w:color="auto"/>
                    <w:right w:val="none" w:sz="0" w:space="0" w:color="auto"/>
                  </w:divBdr>
                </w:div>
                <w:div w:id="1759868515">
                  <w:marLeft w:val="0"/>
                  <w:marRight w:val="0"/>
                  <w:marTop w:val="0"/>
                  <w:marBottom w:val="0"/>
                  <w:divBdr>
                    <w:top w:val="none" w:sz="0" w:space="0" w:color="auto"/>
                    <w:left w:val="none" w:sz="0" w:space="0" w:color="auto"/>
                    <w:bottom w:val="none" w:sz="0" w:space="0" w:color="auto"/>
                    <w:right w:val="none" w:sz="0" w:space="0" w:color="auto"/>
                  </w:divBdr>
                </w:div>
                <w:div w:id="17816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427">
      <w:bodyDiv w:val="1"/>
      <w:marLeft w:val="0"/>
      <w:marRight w:val="0"/>
      <w:marTop w:val="0"/>
      <w:marBottom w:val="0"/>
      <w:divBdr>
        <w:top w:val="none" w:sz="0" w:space="0" w:color="auto"/>
        <w:left w:val="none" w:sz="0" w:space="0" w:color="auto"/>
        <w:bottom w:val="none" w:sz="0" w:space="0" w:color="auto"/>
        <w:right w:val="none" w:sz="0" w:space="0" w:color="auto"/>
      </w:divBdr>
      <w:divsChild>
        <w:div w:id="15932712">
          <w:marLeft w:val="0"/>
          <w:marRight w:val="0"/>
          <w:marTop w:val="0"/>
          <w:marBottom w:val="0"/>
          <w:divBdr>
            <w:top w:val="none" w:sz="0" w:space="0" w:color="auto"/>
            <w:left w:val="none" w:sz="0" w:space="0" w:color="auto"/>
            <w:bottom w:val="none" w:sz="0" w:space="0" w:color="auto"/>
            <w:right w:val="none" w:sz="0" w:space="0" w:color="auto"/>
          </w:divBdr>
        </w:div>
        <w:div w:id="62147094">
          <w:marLeft w:val="0"/>
          <w:marRight w:val="0"/>
          <w:marTop w:val="0"/>
          <w:marBottom w:val="0"/>
          <w:divBdr>
            <w:top w:val="none" w:sz="0" w:space="0" w:color="auto"/>
            <w:left w:val="none" w:sz="0" w:space="0" w:color="auto"/>
            <w:bottom w:val="none" w:sz="0" w:space="0" w:color="auto"/>
            <w:right w:val="none" w:sz="0" w:space="0" w:color="auto"/>
          </w:divBdr>
        </w:div>
        <w:div w:id="175077626">
          <w:marLeft w:val="0"/>
          <w:marRight w:val="0"/>
          <w:marTop w:val="0"/>
          <w:marBottom w:val="0"/>
          <w:divBdr>
            <w:top w:val="none" w:sz="0" w:space="0" w:color="auto"/>
            <w:left w:val="none" w:sz="0" w:space="0" w:color="auto"/>
            <w:bottom w:val="none" w:sz="0" w:space="0" w:color="auto"/>
            <w:right w:val="none" w:sz="0" w:space="0" w:color="auto"/>
          </w:divBdr>
        </w:div>
        <w:div w:id="308632493">
          <w:marLeft w:val="0"/>
          <w:marRight w:val="0"/>
          <w:marTop w:val="0"/>
          <w:marBottom w:val="0"/>
          <w:divBdr>
            <w:top w:val="none" w:sz="0" w:space="0" w:color="auto"/>
            <w:left w:val="none" w:sz="0" w:space="0" w:color="auto"/>
            <w:bottom w:val="none" w:sz="0" w:space="0" w:color="auto"/>
            <w:right w:val="none" w:sz="0" w:space="0" w:color="auto"/>
          </w:divBdr>
        </w:div>
        <w:div w:id="430245147">
          <w:marLeft w:val="0"/>
          <w:marRight w:val="0"/>
          <w:marTop w:val="0"/>
          <w:marBottom w:val="0"/>
          <w:divBdr>
            <w:top w:val="none" w:sz="0" w:space="0" w:color="auto"/>
            <w:left w:val="none" w:sz="0" w:space="0" w:color="auto"/>
            <w:bottom w:val="none" w:sz="0" w:space="0" w:color="auto"/>
            <w:right w:val="none" w:sz="0" w:space="0" w:color="auto"/>
          </w:divBdr>
        </w:div>
        <w:div w:id="738943467">
          <w:marLeft w:val="0"/>
          <w:marRight w:val="0"/>
          <w:marTop w:val="0"/>
          <w:marBottom w:val="0"/>
          <w:divBdr>
            <w:top w:val="none" w:sz="0" w:space="0" w:color="auto"/>
            <w:left w:val="none" w:sz="0" w:space="0" w:color="auto"/>
            <w:bottom w:val="none" w:sz="0" w:space="0" w:color="auto"/>
            <w:right w:val="none" w:sz="0" w:space="0" w:color="auto"/>
          </w:divBdr>
        </w:div>
        <w:div w:id="809246011">
          <w:marLeft w:val="0"/>
          <w:marRight w:val="0"/>
          <w:marTop w:val="0"/>
          <w:marBottom w:val="0"/>
          <w:divBdr>
            <w:top w:val="none" w:sz="0" w:space="0" w:color="auto"/>
            <w:left w:val="none" w:sz="0" w:space="0" w:color="auto"/>
            <w:bottom w:val="none" w:sz="0" w:space="0" w:color="auto"/>
            <w:right w:val="none" w:sz="0" w:space="0" w:color="auto"/>
          </w:divBdr>
        </w:div>
        <w:div w:id="1053042157">
          <w:marLeft w:val="0"/>
          <w:marRight w:val="0"/>
          <w:marTop w:val="0"/>
          <w:marBottom w:val="0"/>
          <w:divBdr>
            <w:top w:val="none" w:sz="0" w:space="0" w:color="auto"/>
            <w:left w:val="none" w:sz="0" w:space="0" w:color="auto"/>
            <w:bottom w:val="none" w:sz="0" w:space="0" w:color="auto"/>
            <w:right w:val="none" w:sz="0" w:space="0" w:color="auto"/>
          </w:divBdr>
        </w:div>
        <w:div w:id="1131677930">
          <w:marLeft w:val="0"/>
          <w:marRight w:val="0"/>
          <w:marTop w:val="0"/>
          <w:marBottom w:val="0"/>
          <w:divBdr>
            <w:top w:val="none" w:sz="0" w:space="0" w:color="auto"/>
            <w:left w:val="none" w:sz="0" w:space="0" w:color="auto"/>
            <w:bottom w:val="none" w:sz="0" w:space="0" w:color="auto"/>
            <w:right w:val="none" w:sz="0" w:space="0" w:color="auto"/>
          </w:divBdr>
        </w:div>
        <w:div w:id="1141314975">
          <w:marLeft w:val="0"/>
          <w:marRight w:val="0"/>
          <w:marTop w:val="0"/>
          <w:marBottom w:val="0"/>
          <w:divBdr>
            <w:top w:val="none" w:sz="0" w:space="0" w:color="auto"/>
            <w:left w:val="none" w:sz="0" w:space="0" w:color="auto"/>
            <w:bottom w:val="none" w:sz="0" w:space="0" w:color="auto"/>
            <w:right w:val="none" w:sz="0" w:space="0" w:color="auto"/>
          </w:divBdr>
        </w:div>
        <w:div w:id="1500660742">
          <w:marLeft w:val="0"/>
          <w:marRight w:val="0"/>
          <w:marTop w:val="0"/>
          <w:marBottom w:val="0"/>
          <w:divBdr>
            <w:top w:val="none" w:sz="0" w:space="0" w:color="auto"/>
            <w:left w:val="none" w:sz="0" w:space="0" w:color="auto"/>
            <w:bottom w:val="none" w:sz="0" w:space="0" w:color="auto"/>
            <w:right w:val="none" w:sz="0" w:space="0" w:color="auto"/>
          </w:divBdr>
        </w:div>
        <w:div w:id="1550531916">
          <w:marLeft w:val="0"/>
          <w:marRight w:val="0"/>
          <w:marTop w:val="0"/>
          <w:marBottom w:val="0"/>
          <w:divBdr>
            <w:top w:val="none" w:sz="0" w:space="0" w:color="auto"/>
            <w:left w:val="none" w:sz="0" w:space="0" w:color="auto"/>
            <w:bottom w:val="none" w:sz="0" w:space="0" w:color="auto"/>
            <w:right w:val="none" w:sz="0" w:space="0" w:color="auto"/>
          </w:divBdr>
        </w:div>
        <w:div w:id="1619414744">
          <w:marLeft w:val="0"/>
          <w:marRight w:val="0"/>
          <w:marTop w:val="0"/>
          <w:marBottom w:val="0"/>
          <w:divBdr>
            <w:top w:val="none" w:sz="0" w:space="0" w:color="auto"/>
            <w:left w:val="none" w:sz="0" w:space="0" w:color="auto"/>
            <w:bottom w:val="none" w:sz="0" w:space="0" w:color="auto"/>
            <w:right w:val="none" w:sz="0" w:space="0" w:color="auto"/>
          </w:divBdr>
        </w:div>
        <w:div w:id="1802992554">
          <w:marLeft w:val="0"/>
          <w:marRight w:val="0"/>
          <w:marTop w:val="0"/>
          <w:marBottom w:val="0"/>
          <w:divBdr>
            <w:top w:val="none" w:sz="0" w:space="0" w:color="auto"/>
            <w:left w:val="none" w:sz="0" w:space="0" w:color="auto"/>
            <w:bottom w:val="none" w:sz="0" w:space="0" w:color="auto"/>
            <w:right w:val="none" w:sz="0" w:space="0" w:color="auto"/>
          </w:divBdr>
        </w:div>
        <w:div w:id="1898587427">
          <w:marLeft w:val="0"/>
          <w:marRight w:val="0"/>
          <w:marTop w:val="0"/>
          <w:marBottom w:val="0"/>
          <w:divBdr>
            <w:top w:val="none" w:sz="0" w:space="0" w:color="auto"/>
            <w:left w:val="none" w:sz="0" w:space="0" w:color="auto"/>
            <w:bottom w:val="none" w:sz="0" w:space="0" w:color="auto"/>
            <w:right w:val="none" w:sz="0" w:space="0" w:color="auto"/>
          </w:divBdr>
        </w:div>
        <w:div w:id="2019967566">
          <w:marLeft w:val="0"/>
          <w:marRight w:val="0"/>
          <w:marTop w:val="0"/>
          <w:marBottom w:val="0"/>
          <w:divBdr>
            <w:top w:val="none" w:sz="0" w:space="0" w:color="auto"/>
            <w:left w:val="none" w:sz="0" w:space="0" w:color="auto"/>
            <w:bottom w:val="none" w:sz="0" w:space="0" w:color="auto"/>
            <w:right w:val="none" w:sz="0" w:space="0" w:color="auto"/>
          </w:divBdr>
        </w:div>
        <w:div w:id="2121534097">
          <w:marLeft w:val="0"/>
          <w:marRight w:val="0"/>
          <w:marTop w:val="0"/>
          <w:marBottom w:val="0"/>
          <w:divBdr>
            <w:top w:val="none" w:sz="0" w:space="0" w:color="auto"/>
            <w:left w:val="none" w:sz="0" w:space="0" w:color="auto"/>
            <w:bottom w:val="none" w:sz="0" w:space="0" w:color="auto"/>
            <w:right w:val="none" w:sz="0" w:space="0" w:color="auto"/>
          </w:divBdr>
        </w:div>
      </w:divsChild>
    </w:div>
    <w:div w:id="1265307800">
      <w:bodyDiv w:val="1"/>
      <w:marLeft w:val="0"/>
      <w:marRight w:val="0"/>
      <w:marTop w:val="0"/>
      <w:marBottom w:val="0"/>
      <w:divBdr>
        <w:top w:val="none" w:sz="0" w:space="0" w:color="auto"/>
        <w:left w:val="none" w:sz="0" w:space="0" w:color="auto"/>
        <w:bottom w:val="none" w:sz="0" w:space="0" w:color="auto"/>
        <w:right w:val="none" w:sz="0" w:space="0" w:color="auto"/>
      </w:divBdr>
    </w:div>
    <w:div w:id="1641420139">
      <w:bodyDiv w:val="1"/>
      <w:marLeft w:val="0"/>
      <w:marRight w:val="0"/>
      <w:marTop w:val="0"/>
      <w:marBottom w:val="0"/>
      <w:divBdr>
        <w:top w:val="none" w:sz="0" w:space="0" w:color="auto"/>
        <w:left w:val="none" w:sz="0" w:space="0" w:color="auto"/>
        <w:bottom w:val="none" w:sz="0" w:space="0" w:color="auto"/>
        <w:right w:val="none" w:sz="0" w:space="0" w:color="auto"/>
      </w:divBdr>
      <w:divsChild>
        <w:div w:id="3016557">
          <w:marLeft w:val="0"/>
          <w:marRight w:val="0"/>
          <w:marTop w:val="0"/>
          <w:marBottom w:val="0"/>
          <w:divBdr>
            <w:top w:val="none" w:sz="0" w:space="0" w:color="auto"/>
            <w:left w:val="none" w:sz="0" w:space="0" w:color="auto"/>
            <w:bottom w:val="none" w:sz="0" w:space="0" w:color="auto"/>
            <w:right w:val="none" w:sz="0" w:space="0" w:color="auto"/>
          </w:divBdr>
        </w:div>
        <w:div w:id="47582522">
          <w:marLeft w:val="0"/>
          <w:marRight w:val="0"/>
          <w:marTop w:val="0"/>
          <w:marBottom w:val="0"/>
          <w:divBdr>
            <w:top w:val="none" w:sz="0" w:space="0" w:color="auto"/>
            <w:left w:val="none" w:sz="0" w:space="0" w:color="auto"/>
            <w:bottom w:val="none" w:sz="0" w:space="0" w:color="auto"/>
            <w:right w:val="none" w:sz="0" w:space="0" w:color="auto"/>
          </w:divBdr>
        </w:div>
        <w:div w:id="174000779">
          <w:marLeft w:val="0"/>
          <w:marRight w:val="0"/>
          <w:marTop w:val="0"/>
          <w:marBottom w:val="0"/>
          <w:divBdr>
            <w:top w:val="none" w:sz="0" w:space="0" w:color="auto"/>
            <w:left w:val="none" w:sz="0" w:space="0" w:color="auto"/>
            <w:bottom w:val="none" w:sz="0" w:space="0" w:color="auto"/>
            <w:right w:val="none" w:sz="0" w:space="0" w:color="auto"/>
          </w:divBdr>
        </w:div>
        <w:div w:id="181667256">
          <w:marLeft w:val="0"/>
          <w:marRight w:val="0"/>
          <w:marTop w:val="0"/>
          <w:marBottom w:val="0"/>
          <w:divBdr>
            <w:top w:val="none" w:sz="0" w:space="0" w:color="auto"/>
            <w:left w:val="none" w:sz="0" w:space="0" w:color="auto"/>
            <w:bottom w:val="none" w:sz="0" w:space="0" w:color="auto"/>
            <w:right w:val="none" w:sz="0" w:space="0" w:color="auto"/>
          </w:divBdr>
        </w:div>
        <w:div w:id="374623355">
          <w:marLeft w:val="0"/>
          <w:marRight w:val="0"/>
          <w:marTop w:val="0"/>
          <w:marBottom w:val="0"/>
          <w:divBdr>
            <w:top w:val="none" w:sz="0" w:space="0" w:color="auto"/>
            <w:left w:val="none" w:sz="0" w:space="0" w:color="auto"/>
            <w:bottom w:val="none" w:sz="0" w:space="0" w:color="auto"/>
            <w:right w:val="none" w:sz="0" w:space="0" w:color="auto"/>
          </w:divBdr>
        </w:div>
        <w:div w:id="433869081">
          <w:marLeft w:val="0"/>
          <w:marRight w:val="0"/>
          <w:marTop w:val="0"/>
          <w:marBottom w:val="0"/>
          <w:divBdr>
            <w:top w:val="none" w:sz="0" w:space="0" w:color="auto"/>
            <w:left w:val="none" w:sz="0" w:space="0" w:color="auto"/>
            <w:bottom w:val="none" w:sz="0" w:space="0" w:color="auto"/>
            <w:right w:val="none" w:sz="0" w:space="0" w:color="auto"/>
          </w:divBdr>
        </w:div>
        <w:div w:id="486169729">
          <w:marLeft w:val="0"/>
          <w:marRight w:val="0"/>
          <w:marTop w:val="0"/>
          <w:marBottom w:val="0"/>
          <w:divBdr>
            <w:top w:val="none" w:sz="0" w:space="0" w:color="auto"/>
            <w:left w:val="none" w:sz="0" w:space="0" w:color="auto"/>
            <w:bottom w:val="none" w:sz="0" w:space="0" w:color="auto"/>
            <w:right w:val="none" w:sz="0" w:space="0" w:color="auto"/>
          </w:divBdr>
        </w:div>
        <w:div w:id="564293081">
          <w:marLeft w:val="0"/>
          <w:marRight w:val="0"/>
          <w:marTop w:val="0"/>
          <w:marBottom w:val="0"/>
          <w:divBdr>
            <w:top w:val="none" w:sz="0" w:space="0" w:color="auto"/>
            <w:left w:val="none" w:sz="0" w:space="0" w:color="auto"/>
            <w:bottom w:val="none" w:sz="0" w:space="0" w:color="auto"/>
            <w:right w:val="none" w:sz="0" w:space="0" w:color="auto"/>
          </w:divBdr>
        </w:div>
        <w:div w:id="601108704">
          <w:marLeft w:val="0"/>
          <w:marRight w:val="0"/>
          <w:marTop w:val="0"/>
          <w:marBottom w:val="0"/>
          <w:divBdr>
            <w:top w:val="none" w:sz="0" w:space="0" w:color="auto"/>
            <w:left w:val="none" w:sz="0" w:space="0" w:color="auto"/>
            <w:bottom w:val="none" w:sz="0" w:space="0" w:color="auto"/>
            <w:right w:val="none" w:sz="0" w:space="0" w:color="auto"/>
          </w:divBdr>
        </w:div>
        <w:div w:id="624584193">
          <w:marLeft w:val="0"/>
          <w:marRight w:val="0"/>
          <w:marTop w:val="0"/>
          <w:marBottom w:val="0"/>
          <w:divBdr>
            <w:top w:val="none" w:sz="0" w:space="0" w:color="auto"/>
            <w:left w:val="none" w:sz="0" w:space="0" w:color="auto"/>
            <w:bottom w:val="none" w:sz="0" w:space="0" w:color="auto"/>
            <w:right w:val="none" w:sz="0" w:space="0" w:color="auto"/>
          </w:divBdr>
        </w:div>
        <w:div w:id="645822058">
          <w:marLeft w:val="0"/>
          <w:marRight w:val="0"/>
          <w:marTop w:val="0"/>
          <w:marBottom w:val="0"/>
          <w:divBdr>
            <w:top w:val="none" w:sz="0" w:space="0" w:color="auto"/>
            <w:left w:val="none" w:sz="0" w:space="0" w:color="auto"/>
            <w:bottom w:val="none" w:sz="0" w:space="0" w:color="auto"/>
            <w:right w:val="none" w:sz="0" w:space="0" w:color="auto"/>
          </w:divBdr>
        </w:div>
        <w:div w:id="654534426">
          <w:marLeft w:val="0"/>
          <w:marRight w:val="0"/>
          <w:marTop w:val="0"/>
          <w:marBottom w:val="0"/>
          <w:divBdr>
            <w:top w:val="none" w:sz="0" w:space="0" w:color="auto"/>
            <w:left w:val="none" w:sz="0" w:space="0" w:color="auto"/>
            <w:bottom w:val="none" w:sz="0" w:space="0" w:color="auto"/>
            <w:right w:val="none" w:sz="0" w:space="0" w:color="auto"/>
          </w:divBdr>
        </w:div>
        <w:div w:id="679163830">
          <w:marLeft w:val="0"/>
          <w:marRight w:val="0"/>
          <w:marTop w:val="0"/>
          <w:marBottom w:val="0"/>
          <w:divBdr>
            <w:top w:val="none" w:sz="0" w:space="0" w:color="auto"/>
            <w:left w:val="none" w:sz="0" w:space="0" w:color="auto"/>
            <w:bottom w:val="none" w:sz="0" w:space="0" w:color="auto"/>
            <w:right w:val="none" w:sz="0" w:space="0" w:color="auto"/>
          </w:divBdr>
        </w:div>
        <w:div w:id="709962210">
          <w:marLeft w:val="0"/>
          <w:marRight w:val="0"/>
          <w:marTop w:val="0"/>
          <w:marBottom w:val="0"/>
          <w:divBdr>
            <w:top w:val="none" w:sz="0" w:space="0" w:color="auto"/>
            <w:left w:val="none" w:sz="0" w:space="0" w:color="auto"/>
            <w:bottom w:val="none" w:sz="0" w:space="0" w:color="auto"/>
            <w:right w:val="none" w:sz="0" w:space="0" w:color="auto"/>
          </w:divBdr>
        </w:div>
        <w:div w:id="793671791">
          <w:marLeft w:val="0"/>
          <w:marRight w:val="0"/>
          <w:marTop w:val="0"/>
          <w:marBottom w:val="0"/>
          <w:divBdr>
            <w:top w:val="none" w:sz="0" w:space="0" w:color="auto"/>
            <w:left w:val="none" w:sz="0" w:space="0" w:color="auto"/>
            <w:bottom w:val="none" w:sz="0" w:space="0" w:color="auto"/>
            <w:right w:val="none" w:sz="0" w:space="0" w:color="auto"/>
          </w:divBdr>
        </w:div>
        <w:div w:id="832532085">
          <w:marLeft w:val="0"/>
          <w:marRight w:val="0"/>
          <w:marTop w:val="0"/>
          <w:marBottom w:val="0"/>
          <w:divBdr>
            <w:top w:val="none" w:sz="0" w:space="0" w:color="auto"/>
            <w:left w:val="none" w:sz="0" w:space="0" w:color="auto"/>
            <w:bottom w:val="none" w:sz="0" w:space="0" w:color="auto"/>
            <w:right w:val="none" w:sz="0" w:space="0" w:color="auto"/>
          </w:divBdr>
        </w:div>
        <w:div w:id="899023734">
          <w:marLeft w:val="0"/>
          <w:marRight w:val="0"/>
          <w:marTop w:val="0"/>
          <w:marBottom w:val="0"/>
          <w:divBdr>
            <w:top w:val="none" w:sz="0" w:space="0" w:color="auto"/>
            <w:left w:val="none" w:sz="0" w:space="0" w:color="auto"/>
            <w:bottom w:val="none" w:sz="0" w:space="0" w:color="auto"/>
            <w:right w:val="none" w:sz="0" w:space="0" w:color="auto"/>
          </w:divBdr>
        </w:div>
        <w:div w:id="943465721">
          <w:marLeft w:val="0"/>
          <w:marRight w:val="0"/>
          <w:marTop w:val="0"/>
          <w:marBottom w:val="0"/>
          <w:divBdr>
            <w:top w:val="none" w:sz="0" w:space="0" w:color="auto"/>
            <w:left w:val="none" w:sz="0" w:space="0" w:color="auto"/>
            <w:bottom w:val="none" w:sz="0" w:space="0" w:color="auto"/>
            <w:right w:val="none" w:sz="0" w:space="0" w:color="auto"/>
          </w:divBdr>
        </w:div>
        <w:div w:id="1021051885">
          <w:marLeft w:val="0"/>
          <w:marRight w:val="0"/>
          <w:marTop w:val="0"/>
          <w:marBottom w:val="0"/>
          <w:divBdr>
            <w:top w:val="none" w:sz="0" w:space="0" w:color="auto"/>
            <w:left w:val="none" w:sz="0" w:space="0" w:color="auto"/>
            <w:bottom w:val="none" w:sz="0" w:space="0" w:color="auto"/>
            <w:right w:val="none" w:sz="0" w:space="0" w:color="auto"/>
          </w:divBdr>
        </w:div>
        <w:div w:id="1026053587">
          <w:marLeft w:val="0"/>
          <w:marRight w:val="0"/>
          <w:marTop w:val="0"/>
          <w:marBottom w:val="0"/>
          <w:divBdr>
            <w:top w:val="none" w:sz="0" w:space="0" w:color="auto"/>
            <w:left w:val="none" w:sz="0" w:space="0" w:color="auto"/>
            <w:bottom w:val="none" w:sz="0" w:space="0" w:color="auto"/>
            <w:right w:val="none" w:sz="0" w:space="0" w:color="auto"/>
          </w:divBdr>
        </w:div>
        <w:div w:id="1027214819">
          <w:marLeft w:val="0"/>
          <w:marRight w:val="0"/>
          <w:marTop w:val="0"/>
          <w:marBottom w:val="0"/>
          <w:divBdr>
            <w:top w:val="none" w:sz="0" w:space="0" w:color="auto"/>
            <w:left w:val="none" w:sz="0" w:space="0" w:color="auto"/>
            <w:bottom w:val="none" w:sz="0" w:space="0" w:color="auto"/>
            <w:right w:val="none" w:sz="0" w:space="0" w:color="auto"/>
          </w:divBdr>
        </w:div>
        <w:div w:id="1180968616">
          <w:marLeft w:val="0"/>
          <w:marRight w:val="0"/>
          <w:marTop w:val="0"/>
          <w:marBottom w:val="0"/>
          <w:divBdr>
            <w:top w:val="none" w:sz="0" w:space="0" w:color="auto"/>
            <w:left w:val="none" w:sz="0" w:space="0" w:color="auto"/>
            <w:bottom w:val="none" w:sz="0" w:space="0" w:color="auto"/>
            <w:right w:val="none" w:sz="0" w:space="0" w:color="auto"/>
          </w:divBdr>
        </w:div>
        <w:div w:id="1241326860">
          <w:marLeft w:val="0"/>
          <w:marRight w:val="0"/>
          <w:marTop w:val="0"/>
          <w:marBottom w:val="0"/>
          <w:divBdr>
            <w:top w:val="none" w:sz="0" w:space="0" w:color="auto"/>
            <w:left w:val="none" w:sz="0" w:space="0" w:color="auto"/>
            <w:bottom w:val="none" w:sz="0" w:space="0" w:color="auto"/>
            <w:right w:val="none" w:sz="0" w:space="0" w:color="auto"/>
          </w:divBdr>
        </w:div>
        <w:div w:id="1259363379">
          <w:marLeft w:val="0"/>
          <w:marRight w:val="0"/>
          <w:marTop w:val="0"/>
          <w:marBottom w:val="0"/>
          <w:divBdr>
            <w:top w:val="none" w:sz="0" w:space="0" w:color="auto"/>
            <w:left w:val="none" w:sz="0" w:space="0" w:color="auto"/>
            <w:bottom w:val="none" w:sz="0" w:space="0" w:color="auto"/>
            <w:right w:val="none" w:sz="0" w:space="0" w:color="auto"/>
          </w:divBdr>
        </w:div>
        <w:div w:id="1292395069">
          <w:marLeft w:val="0"/>
          <w:marRight w:val="0"/>
          <w:marTop w:val="0"/>
          <w:marBottom w:val="0"/>
          <w:divBdr>
            <w:top w:val="none" w:sz="0" w:space="0" w:color="auto"/>
            <w:left w:val="none" w:sz="0" w:space="0" w:color="auto"/>
            <w:bottom w:val="none" w:sz="0" w:space="0" w:color="auto"/>
            <w:right w:val="none" w:sz="0" w:space="0" w:color="auto"/>
          </w:divBdr>
        </w:div>
        <w:div w:id="1356078015">
          <w:marLeft w:val="0"/>
          <w:marRight w:val="0"/>
          <w:marTop w:val="0"/>
          <w:marBottom w:val="0"/>
          <w:divBdr>
            <w:top w:val="none" w:sz="0" w:space="0" w:color="auto"/>
            <w:left w:val="none" w:sz="0" w:space="0" w:color="auto"/>
            <w:bottom w:val="none" w:sz="0" w:space="0" w:color="auto"/>
            <w:right w:val="none" w:sz="0" w:space="0" w:color="auto"/>
          </w:divBdr>
        </w:div>
        <w:div w:id="1366978585">
          <w:marLeft w:val="0"/>
          <w:marRight w:val="0"/>
          <w:marTop w:val="0"/>
          <w:marBottom w:val="0"/>
          <w:divBdr>
            <w:top w:val="none" w:sz="0" w:space="0" w:color="auto"/>
            <w:left w:val="none" w:sz="0" w:space="0" w:color="auto"/>
            <w:bottom w:val="none" w:sz="0" w:space="0" w:color="auto"/>
            <w:right w:val="none" w:sz="0" w:space="0" w:color="auto"/>
          </w:divBdr>
        </w:div>
        <w:div w:id="1480998504">
          <w:marLeft w:val="0"/>
          <w:marRight w:val="0"/>
          <w:marTop w:val="0"/>
          <w:marBottom w:val="0"/>
          <w:divBdr>
            <w:top w:val="none" w:sz="0" w:space="0" w:color="auto"/>
            <w:left w:val="none" w:sz="0" w:space="0" w:color="auto"/>
            <w:bottom w:val="none" w:sz="0" w:space="0" w:color="auto"/>
            <w:right w:val="none" w:sz="0" w:space="0" w:color="auto"/>
          </w:divBdr>
        </w:div>
        <w:div w:id="1501769530">
          <w:marLeft w:val="0"/>
          <w:marRight w:val="0"/>
          <w:marTop w:val="0"/>
          <w:marBottom w:val="0"/>
          <w:divBdr>
            <w:top w:val="none" w:sz="0" w:space="0" w:color="auto"/>
            <w:left w:val="none" w:sz="0" w:space="0" w:color="auto"/>
            <w:bottom w:val="none" w:sz="0" w:space="0" w:color="auto"/>
            <w:right w:val="none" w:sz="0" w:space="0" w:color="auto"/>
          </w:divBdr>
        </w:div>
        <w:div w:id="1524516374">
          <w:marLeft w:val="0"/>
          <w:marRight w:val="0"/>
          <w:marTop w:val="0"/>
          <w:marBottom w:val="0"/>
          <w:divBdr>
            <w:top w:val="none" w:sz="0" w:space="0" w:color="auto"/>
            <w:left w:val="none" w:sz="0" w:space="0" w:color="auto"/>
            <w:bottom w:val="none" w:sz="0" w:space="0" w:color="auto"/>
            <w:right w:val="none" w:sz="0" w:space="0" w:color="auto"/>
          </w:divBdr>
        </w:div>
        <w:div w:id="1612474719">
          <w:marLeft w:val="0"/>
          <w:marRight w:val="0"/>
          <w:marTop w:val="0"/>
          <w:marBottom w:val="0"/>
          <w:divBdr>
            <w:top w:val="none" w:sz="0" w:space="0" w:color="auto"/>
            <w:left w:val="none" w:sz="0" w:space="0" w:color="auto"/>
            <w:bottom w:val="none" w:sz="0" w:space="0" w:color="auto"/>
            <w:right w:val="none" w:sz="0" w:space="0" w:color="auto"/>
          </w:divBdr>
        </w:div>
        <w:div w:id="1637298987">
          <w:marLeft w:val="0"/>
          <w:marRight w:val="0"/>
          <w:marTop w:val="0"/>
          <w:marBottom w:val="0"/>
          <w:divBdr>
            <w:top w:val="none" w:sz="0" w:space="0" w:color="auto"/>
            <w:left w:val="none" w:sz="0" w:space="0" w:color="auto"/>
            <w:bottom w:val="none" w:sz="0" w:space="0" w:color="auto"/>
            <w:right w:val="none" w:sz="0" w:space="0" w:color="auto"/>
          </w:divBdr>
        </w:div>
        <w:div w:id="1670982612">
          <w:marLeft w:val="0"/>
          <w:marRight w:val="0"/>
          <w:marTop w:val="0"/>
          <w:marBottom w:val="0"/>
          <w:divBdr>
            <w:top w:val="none" w:sz="0" w:space="0" w:color="auto"/>
            <w:left w:val="none" w:sz="0" w:space="0" w:color="auto"/>
            <w:bottom w:val="none" w:sz="0" w:space="0" w:color="auto"/>
            <w:right w:val="none" w:sz="0" w:space="0" w:color="auto"/>
          </w:divBdr>
        </w:div>
        <w:div w:id="1709987779">
          <w:marLeft w:val="0"/>
          <w:marRight w:val="0"/>
          <w:marTop w:val="0"/>
          <w:marBottom w:val="0"/>
          <w:divBdr>
            <w:top w:val="none" w:sz="0" w:space="0" w:color="auto"/>
            <w:left w:val="none" w:sz="0" w:space="0" w:color="auto"/>
            <w:bottom w:val="none" w:sz="0" w:space="0" w:color="auto"/>
            <w:right w:val="none" w:sz="0" w:space="0" w:color="auto"/>
          </w:divBdr>
        </w:div>
        <w:div w:id="1734690902">
          <w:marLeft w:val="0"/>
          <w:marRight w:val="0"/>
          <w:marTop w:val="0"/>
          <w:marBottom w:val="0"/>
          <w:divBdr>
            <w:top w:val="none" w:sz="0" w:space="0" w:color="auto"/>
            <w:left w:val="none" w:sz="0" w:space="0" w:color="auto"/>
            <w:bottom w:val="none" w:sz="0" w:space="0" w:color="auto"/>
            <w:right w:val="none" w:sz="0" w:space="0" w:color="auto"/>
          </w:divBdr>
        </w:div>
        <w:div w:id="1749768430">
          <w:marLeft w:val="0"/>
          <w:marRight w:val="0"/>
          <w:marTop w:val="0"/>
          <w:marBottom w:val="0"/>
          <w:divBdr>
            <w:top w:val="none" w:sz="0" w:space="0" w:color="auto"/>
            <w:left w:val="none" w:sz="0" w:space="0" w:color="auto"/>
            <w:bottom w:val="none" w:sz="0" w:space="0" w:color="auto"/>
            <w:right w:val="none" w:sz="0" w:space="0" w:color="auto"/>
          </w:divBdr>
        </w:div>
        <w:div w:id="1882093295">
          <w:marLeft w:val="0"/>
          <w:marRight w:val="0"/>
          <w:marTop w:val="0"/>
          <w:marBottom w:val="0"/>
          <w:divBdr>
            <w:top w:val="none" w:sz="0" w:space="0" w:color="auto"/>
            <w:left w:val="none" w:sz="0" w:space="0" w:color="auto"/>
            <w:bottom w:val="none" w:sz="0" w:space="0" w:color="auto"/>
            <w:right w:val="none" w:sz="0" w:space="0" w:color="auto"/>
          </w:divBdr>
        </w:div>
        <w:div w:id="1914779106">
          <w:marLeft w:val="0"/>
          <w:marRight w:val="0"/>
          <w:marTop w:val="0"/>
          <w:marBottom w:val="0"/>
          <w:divBdr>
            <w:top w:val="none" w:sz="0" w:space="0" w:color="auto"/>
            <w:left w:val="none" w:sz="0" w:space="0" w:color="auto"/>
            <w:bottom w:val="none" w:sz="0" w:space="0" w:color="auto"/>
            <w:right w:val="none" w:sz="0" w:space="0" w:color="auto"/>
          </w:divBdr>
        </w:div>
        <w:div w:id="1960716897">
          <w:marLeft w:val="0"/>
          <w:marRight w:val="0"/>
          <w:marTop w:val="0"/>
          <w:marBottom w:val="0"/>
          <w:divBdr>
            <w:top w:val="none" w:sz="0" w:space="0" w:color="auto"/>
            <w:left w:val="none" w:sz="0" w:space="0" w:color="auto"/>
            <w:bottom w:val="none" w:sz="0" w:space="0" w:color="auto"/>
            <w:right w:val="none" w:sz="0" w:space="0" w:color="auto"/>
          </w:divBdr>
        </w:div>
        <w:div w:id="2107801333">
          <w:marLeft w:val="0"/>
          <w:marRight w:val="0"/>
          <w:marTop w:val="0"/>
          <w:marBottom w:val="0"/>
          <w:divBdr>
            <w:top w:val="none" w:sz="0" w:space="0" w:color="auto"/>
            <w:left w:val="none" w:sz="0" w:space="0" w:color="auto"/>
            <w:bottom w:val="none" w:sz="0" w:space="0" w:color="auto"/>
            <w:right w:val="none" w:sz="0" w:space="0" w:color="auto"/>
          </w:divBdr>
        </w:div>
      </w:divsChild>
    </w:div>
    <w:div w:id="1987280398">
      <w:bodyDiv w:val="1"/>
      <w:marLeft w:val="0"/>
      <w:marRight w:val="0"/>
      <w:marTop w:val="0"/>
      <w:marBottom w:val="0"/>
      <w:divBdr>
        <w:top w:val="none" w:sz="0" w:space="0" w:color="auto"/>
        <w:left w:val="none" w:sz="0" w:space="0" w:color="auto"/>
        <w:bottom w:val="none" w:sz="0" w:space="0" w:color="auto"/>
        <w:right w:val="none" w:sz="0" w:space="0" w:color="auto"/>
      </w:divBdr>
      <w:divsChild>
        <w:div w:id="100683739">
          <w:marLeft w:val="0"/>
          <w:marRight w:val="0"/>
          <w:marTop w:val="0"/>
          <w:marBottom w:val="0"/>
          <w:divBdr>
            <w:top w:val="none" w:sz="0" w:space="0" w:color="auto"/>
            <w:left w:val="none" w:sz="0" w:space="0" w:color="auto"/>
            <w:bottom w:val="none" w:sz="0" w:space="0" w:color="auto"/>
            <w:right w:val="none" w:sz="0" w:space="0" w:color="auto"/>
          </w:divBdr>
        </w:div>
        <w:div w:id="156968863">
          <w:marLeft w:val="0"/>
          <w:marRight w:val="0"/>
          <w:marTop w:val="0"/>
          <w:marBottom w:val="0"/>
          <w:divBdr>
            <w:top w:val="none" w:sz="0" w:space="0" w:color="auto"/>
            <w:left w:val="none" w:sz="0" w:space="0" w:color="auto"/>
            <w:bottom w:val="none" w:sz="0" w:space="0" w:color="auto"/>
            <w:right w:val="none" w:sz="0" w:space="0" w:color="auto"/>
          </w:divBdr>
        </w:div>
        <w:div w:id="169176041">
          <w:marLeft w:val="0"/>
          <w:marRight w:val="0"/>
          <w:marTop w:val="0"/>
          <w:marBottom w:val="0"/>
          <w:divBdr>
            <w:top w:val="none" w:sz="0" w:space="0" w:color="auto"/>
            <w:left w:val="none" w:sz="0" w:space="0" w:color="auto"/>
            <w:bottom w:val="none" w:sz="0" w:space="0" w:color="auto"/>
            <w:right w:val="none" w:sz="0" w:space="0" w:color="auto"/>
          </w:divBdr>
        </w:div>
        <w:div w:id="289749378">
          <w:marLeft w:val="0"/>
          <w:marRight w:val="0"/>
          <w:marTop w:val="0"/>
          <w:marBottom w:val="0"/>
          <w:divBdr>
            <w:top w:val="none" w:sz="0" w:space="0" w:color="auto"/>
            <w:left w:val="none" w:sz="0" w:space="0" w:color="auto"/>
            <w:bottom w:val="none" w:sz="0" w:space="0" w:color="auto"/>
            <w:right w:val="none" w:sz="0" w:space="0" w:color="auto"/>
          </w:divBdr>
        </w:div>
        <w:div w:id="322046386">
          <w:marLeft w:val="0"/>
          <w:marRight w:val="0"/>
          <w:marTop w:val="0"/>
          <w:marBottom w:val="0"/>
          <w:divBdr>
            <w:top w:val="none" w:sz="0" w:space="0" w:color="auto"/>
            <w:left w:val="none" w:sz="0" w:space="0" w:color="auto"/>
            <w:bottom w:val="none" w:sz="0" w:space="0" w:color="auto"/>
            <w:right w:val="none" w:sz="0" w:space="0" w:color="auto"/>
          </w:divBdr>
        </w:div>
        <w:div w:id="322781775">
          <w:marLeft w:val="0"/>
          <w:marRight w:val="0"/>
          <w:marTop w:val="0"/>
          <w:marBottom w:val="0"/>
          <w:divBdr>
            <w:top w:val="none" w:sz="0" w:space="0" w:color="auto"/>
            <w:left w:val="none" w:sz="0" w:space="0" w:color="auto"/>
            <w:bottom w:val="none" w:sz="0" w:space="0" w:color="auto"/>
            <w:right w:val="none" w:sz="0" w:space="0" w:color="auto"/>
          </w:divBdr>
        </w:div>
        <w:div w:id="388963334">
          <w:marLeft w:val="0"/>
          <w:marRight w:val="0"/>
          <w:marTop w:val="0"/>
          <w:marBottom w:val="0"/>
          <w:divBdr>
            <w:top w:val="none" w:sz="0" w:space="0" w:color="auto"/>
            <w:left w:val="none" w:sz="0" w:space="0" w:color="auto"/>
            <w:bottom w:val="none" w:sz="0" w:space="0" w:color="auto"/>
            <w:right w:val="none" w:sz="0" w:space="0" w:color="auto"/>
          </w:divBdr>
        </w:div>
        <w:div w:id="394086416">
          <w:marLeft w:val="0"/>
          <w:marRight w:val="0"/>
          <w:marTop w:val="0"/>
          <w:marBottom w:val="0"/>
          <w:divBdr>
            <w:top w:val="none" w:sz="0" w:space="0" w:color="auto"/>
            <w:left w:val="none" w:sz="0" w:space="0" w:color="auto"/>
            <w:bottom w:val="none" w:sz="0" w:space="0" w:color="auto"/>
            <w:right w:val="none" w:sz="0" w:space="0" w:color="auto"/>
          </w:divBdr>
        </w:div>
        <w:div w:id="403644963">
          <w:marLeft w:val="0"/>
          <w:marRight w:val="0"/>
          <w:marTop w:val="0"/>
          <w:marBottom w:val="0"/>
          <w:divBdr>
            <w:top w:val="none" w:sz="0" w:space="0" w:color="auto"/>
            <w:left w:val="none" w:sz="0" w:space="0" w:color="auto"/>
            <w:bottom w:val="none" w:sz="0" w:space="0" w:color="auto"/>
            <w:right w:val="none" w:sz="0" w:space="0" w:color="auto"/>
          </w:divBdr>
        </w:div>
        <w:div w:id="618028793">
          <w:marLeft w:val="0"/>
          <w:marRight w:val="0"/>
          <w:marTop w:val="0"/>
          <w:marBottom w:val="0"/>
          <w:divBdr>
            <w:top w:val="none" w:sz="0" w:space="0" w:color="auto"/>
            <w:left w:val="none" w:sz="0" w:space="0" w:color="auto"/>
            <w:bottom w:val="none" w:sz="0" w:space="0" w:color="auto"/>
            <w:right w:val="none" w:sz="0" w:space="0" w:color="auto"/>
          </w:divBdr>
        </w:div>
        <w:div w:id="634069351">
          <w:marLeft w:val="0"/>
          <w:marRight w:val="0"/>
          <w:marTop w:val="0"/>
          <w:marBottom w:val="0"/>
          <w:divBdr>
            <w:top w:val="none" w:sz="0" w:space="0" w:color="auto"/>
            <w:left w:val="none" w:sz="0" w:space="0" w:color="auto"/>
            <w:bottom w:val="none" w:sz="0" w:space="0" w:color="auto"/>
            <w:right w:val="none" w:sz="0" w:space="0" w:color="auto"/>
          </w:divBdr>
        </w:div>
        <w:div w:id="645816895">
          <w:marLeft w:val="0"/>
          <w:marRight w:val="0"/>
          <w:marTop w:val="0"/>
          <w:marBottom w:val="0"/>
          <w:divBdr>
            <w:top w:val="none" w:sz="0" w:space="0" w:color="auto"/>
            <w:left w:val="none" w:sz="0" w:space="0" w:color="auto"/>
            <w:bottom w:val="none" w:sz="0" w:space="0" w:color="auto"/>
            <w:right w:val="none" w:sz="0" w:space="0" w:color="auto"/>
          </w:divBdr>
        </w:div>
        <w:div w:id="651908071">
          <w:marLeft w:val="0"/>
          <w:marRight w:val="0"/>
          <w:marTop w:val="0"/>
          <w:marBottom w:val="0"/>
          <w:divBdr>
            <w:top w:val="none" w:sz="0" w:space="0" w:color="auto"/>
            <w:left w:val="none" w:sz="0" w:space="0" w:color="auto"/>
            <w:bottom w:val="none" w:sz="0" w:space="0" w:color="auto"/>
            <w:right w:val="none" w:sz="0" w:space="0" w:color="auto"/>
          </w:divBdr>
        </w:div>
        <w:div w:id="704520715">
          <w:marLeft w:val="0"/>
          <w:marRight w:val="0"/>
          <w:marTop w:val="0"/>
          <w:marBottom w:val="0"/>
          <w:divBdr>
            <w:top w:val="none" w:sz="0" w:space="0" w:color="auto"/>
            <w:left w:val="none" w:sz="0" w:space="0" w:color="auto"/>
            <w:bottom w:val="none" w:sz="0" w:space="0" w:color="auto"/>
            <w:right w:val="none" w:sz="0" w:space="0" w:color="auto"/>
          </w:divBdr>
        </w:div>
        <w:div w:id="870192003">
          <w:marLeft w:val="0"/>
          <w:marRight w:val="0"/>
          <w:marTop w:val="0"/>
          <w:marBottom w:val="0"/>
          <w:divBdr>
            <w:top w:val="none" w:sz="0" w:space="0" w:color="auto"/>
            <w:left w:val="none" w:sz="0" w:space="0" w:color="auto"/>
            <w:bottom w:val="none" w:sz="0" w:space="0" w:color="auto"/>
            <w:right w:val="none" w:sz="0" w:space="0" w:color="auto"/>
          </w:divBdr>
        </w:div>
        <w:div w:id="1241526446">
          <w:marLeft w:val="0"/>
          <w:marRight w:val="0"/>
          <w:marTop w:val="0"/>
          <w:marBottom w:val="0"/>
          <w:divBdr>
            <w:top w:val="none" w:sz="0" w:space="0" w:color="auto"/>
            <w:left w:val="none" w:sz="0" w:space="0" w:color="auto"/>
            <w:bottom w:val="none" w:sz="0" w:space="0" w:color="auto"/>
            <w:right w:val="none" w:sz="0" w:space="0" w:color="auto"/>
          </w:divBdr>
        </w:div>
        <w:div w:id="1305045229">
          <w:marLeft w:val="0"/>
          <w:marRight w:val="0"/>
          <w:marTop w:val="0"/>
          <w:marBottom w:val="0"/>
          <w:divBdr>
            <w:top w:val="none" w:sz="0" w:space="0" w:color="auto"/>
            <w:left w:val="none" w:sz="0" w:space="0" w:color="auto"/>
            <w:bottom w:val="none" w:sz="0" w:space="0" w:color="auto"/>
            <w:right w:val="none" w:sz="0" w:space="0" w:color="auto"/>
          </w:divBdr>
        </w:div>
        <w:div w:id="2021539243">
          <w:marLeft w:val="0"/>
          <w:marRight w:val="0"/>
          <w:marTop w:val="0"/>
          <w:marBottom w:val="0"/>
          <w:divBdr>
            <w:top w:val="none" w:sz="0" w:space="0" w:color="auto"/>
            <w:left w:val="none" w:sz="0" w:space="0" w:color="auto"/>
            <w:bottom w:val="none" w:sz="0" w:space="0" w:color="auto"/>
            <w:right w:val="none" w:sz="0" w:space="0" w:color="auto"/>
          </w:divBdr>
        </w:div>
        <w:div w:id="2083138914">
          <w:marLeft w:val="0"/>
          <w:marRight w:val="0"/>
          <w:marTop w:val="0"/>
          <w:marBottom w:val="0"/>
          <w:divBdr>
            <w:top w:val="none" w:sz="0" w:space="0" w:color="auto"/>
            <w:left w:val="none" w:sz="0" w:space="0" w:color="auto"/>
            <w:bottom w:val="none" w:sz="0" w:space="0" w:color="auto"/>
            <w:right w:val="none" w:sz="0" w:space="0" w:color="auto"/>
          </w:divBdr>
        </w:div>
        <w:div w:id="2103406484">
          <w:marLeft w:val="0"/>
          <w:marRight w:val="0"/>
          <w:marTop w:val="0"/>
          <w:marBottom w:val="0"/>
          <w:divBdr>
            <w:top w:val="none" w:sz="0" w:space="0" w:color="auto"/>
            <w:left w:val="none" w:sz="0" w:space="0" w:color="auto"/>
            <w:bottom w:val="none" w:sz="0" w:space="0" w:color="auto"/>
            <w:right w:val="none" w:sz="0" w:space="0" w:color="auto"/>
          </w:divBdr>
        </w:div>
      </w:divsChild>
    </w:div>
    <w:div w:id="21001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5176-8237-44A5-B501-52B28FA0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PROFILE</vt:lpstr>
    </vt:vector>
  </TitlesOfParts>
  <Company>Bausch &amp; Lomb IOM S.p.A.</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Louise Burgess</dc:creator>
  <cp:keywords/>
  <cp:lastModifiedBy>Alison Calvert</cp:lastModifiedBy>
  <cp:revision>2</cp:revision>
  <cp:lastPrinted>2014-11-22T09:37:00Z</cp:lastPrinted>
  <dcterms:created xsi:type="dcterms:W3CDTF">2019-08-29T09:29:00Z</dcterms:created>
  <dcterms:modified xsi:type="dcterms:W3CDTF">2019-08-29T09:29:00Z</dcterms:modified>
</cp:coreProperties>
</file>